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716"/>
      </w:tblGrid>
      <w:tr w:rsidR="00000000" w14:paraId="5EBBC5EE" w14:textId="77777777">
        <w:trPr>
          <w:trHeight w:hRule="exact" w:val="3031"/>
        </w:trPr>
        <w:tc>
          <w:tcPr>
            <w:tcW w:w="10716" w:type="dxa"/>
          </w:tcPr>
          <w:p w14:paraId="7591356E" w14:textId="37832576" w:rsidR="00000000" w:rsidRDefault="00ED7831">
            <w:pPr>
              <w:pStyle w:val="ConsPlusTitlePage"/>
            </w:pPr>
            <w:r>
              <w:rPr>
                <w:noProof/>
              </w:rPr>
              <w:drawing>
                <wp:inline distT="0" distB="0" distL="0" distR="0" wp14:anchorId="26277325" wp14:editId="43F20A55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2C687A0F" w14:textId="77777777">
        <w:trPr>
          <w:trHeight w:hRule="exact" w:val="8335"/>
        </w:trPr>
        <w:tc>
          <w:tcPr>
            <w:tcW w:w="10716" w:type="dxa"/>
            <w:vAlign w:val="center"/>
          </w:tcPr>
          <w:p w14:paraId="64A516CC" w14:textId="77777777" w:rsidR="00000000" w:rsidRDefault="00E53F34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 Приказ Министерства по делам Коми-Пермяцкого округа Пермского края от 03.03.2014 N СЭД-50-01-05-15</w:t>
            </w:r>
            <w:r>
              <w:rPr>
                <w:sz w:val="48"/>
                <w:szCs w:val="48"/>
              </w:rPr>
              <w:br/>
              <w:t>(ред. от 24.08.2016)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 создании общественного совета при Министерстве по делам Коми-Пермяцкого округа Пермского края"</w:t>
            </w:r>
          </w:p>
        </w:tc>
      </w:tr>
      <w:tr w:rsidR="00000000" w14:paraId="32781229" w14:textId="77777777">
        <w:trPr>
          <w:trHeight w:hRule="exact" w:val="3031"/>
        </w:trPr>
        <w:tc>
          <w:tcPr>
            <w:tcW w:w="10716" w:type="dxa"/>
            <w:vAlign w:val="center"/>
          </w:tcPr>
          <w:p w14:paraId="3F1F6525" w14:textId="77777777" w:rsidR="00000000" w:rsidRDefault="00E53F34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Документ предоставлен </w:t>
            </w:r>
            <w:hyperlink r:id="rId7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 xml:space="preserve">Дата сохранения: 13.12.2016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 </w:t>
            </w:r>
          </w:p>
        </w:tc>
      </w:tr>
    </w:tbl>
    <w:p w14:paraId="435D80F1" w14:textId="77777777" w:rsidR="00000000" w:rsidRDefault="00E53F3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000000">
          <w:pgSz w:w="11906" w:h="16838"/>
          <w:pgMar w:top="841" w:right="595" w:bottom="841" w:left="595" w:header="0" w:footer="0" w:gutter="0"/>
          <w:cols w:space="720"/>
          <w:noEndnote/>
        </w:sectPr>
      </w:pPr>
    </w:p>
    <w:p w14:paraId="7528736A" w14:textId="77777777" w:rsidR="00000000" w:rsidRDefault="00E53F34">
      <w:pPr>
        <w:pStyle w:val="ConsPlusNormal"/>
        <w:jc w:val="both"/>
        <w:outlineLvl w:val="0"/>
      </w:pPr>
    </w:p>
    <w:p w14:paraId="2BE0AFDB" w14:textId="77777777" w:rsidR="00000000" w:rsidRDefault="00E53F34">
      <w:pPr>
        <w:pStyle w:val="ConsPlusTitle"/>
        <w:jc w:val="center"/>
        <w:outlineLvl w:val="0"/>
      </w:pPr>
      <w:r>
        <w:t>МИНИСТЕРСТВО ПО ДЕЛАМ КОМИ-ПЕРМЯЦКОГО ОКРУГА</w:t>
      </w:r>
    </w:p>
    <w:p w14:paraId="65C73242" w14:textId="77777777" w:rsidR="00000000" w:rsidRDefault="00E53F34">
      <w:pPr>
        <w:pStyle w:val="ConsPlusTitle"/>
        <w:jc w:val="center"/>
      </w:pPr>
      <w:r>
        <w:t>ПЕРМСКОГО КРАЯ</w:t>
      </w:r>
    </w:p>
    <w:p w14:paraId="25DFF5AE" w14:textId="77777777" w:rsidR="00000000" w:rsidRDefault="00E53F34">
      <w:pPr>
        <w:pStyle w:val="ConsPlusTitle"/>
        <w:jc w:val="center"/>
      </w:pPr>
    </w:p>
    <w:p w14:paraId="1BE0D6AD" w14:textId="77777777" w:rsidR="00000000" w:rsidRDefault="00E53F34">
      <w:pPr>
        <w:pStyle w:val="ConsPlusTitle"/>
        <w:jc w:val="center"/>
      </w:pPr>
      <w:r>
        <w:t>ПРИКАЗ</w:t>
      </w:r>
    </w:p>
    <w:p w14:paraId="1B9862BF" w14:textId="77777777" w:rsidR="00000000" w:rsidRDefault="00E53F34">
      <w:pPr>
        <w:pStyle w:val="ConsPlusTitle"/>
        <w:jc w:val="center"/>
      </w:pPr>
      <w:r>
        <w:t>от 3 марта 2014 г. N СЭД-50-01-05-15</w:t>
      </w:r>
    </w:p>
    <w:p w14:paraId="40110032" w14:textId="77777777" w:rsidR="00000000" w:rsidRDefault="00E53F34">
      <w:pPr>
        <w:pStyle w:val="ConsPlusTitle"/>
        <w:jc w:val="center"/>
      </w:pPr>
    </w:p>
    <w:p w14:paraId="67414A97" w14:textId="77777777" w:rsidR="00000000" w:rsidRDefault="00E53F34">
      <w:pPr>
        <w:pStyle w:val="ConsPlusTitle"/>
        <w:jc w:val="center"/>
      </w:pPr>
      <w:r>
        <w:t>О СОЗДАНИИ ОБЩЕСТВЕННОГО СОВЕТА ПРИ МИНИСТЕРСТВЕ ПО ДЕЛАМ</w:t>
      </w:r>
    </w:p>
    <w:p w14:paraId="4ED7672F" w14:textId="77777777" w:rsidR="00000000" w:rsidRDefault="00E53F34">
      <w:pPr>
        <w:pStyle w:val="ConsPlusTitle"/>
        <w:jc w:val="center"/>
      </w:pPr>
      <w:r>
        <w:t>КОМИ-ПЕРМЯЦКОГО ОКРУГА ПЕРМСКОГО КРАЯ</w:t>
      </w:r>
    </w:p>
    <w:p w14:paraId="389E583B" w14:textId="77777777" w:rsidR="00000000" w:rsidRDefault="00E53F34">
      <w:pPr>
        <w:pStyle w:val="ConsPlusNormal"/>
        <w:jc w:val="center"/>
      </w:pPr>
      <w:r>
        <w:t>Список изменяющих документов</w:t>
      </w:r>
    </w:p>
    <w:p w14:paraId="2DABA753" w14:textId="77777777" w:rsidR="00000000" w:rsidRDefault="00E53F34">
      <w:pPr>
        <w:pStyle w:val="ConsPlusNormal"/>
        <w:jc w:val="center"/>
      </w:pPr>
      <w:r>
        <w:t>(в ред. Приказов Министерства по делам Коми-Пермяцкого округа Пермского края</w:t>
      </w:r>
    </w:p>
    <w:p w14:paraId="2D3EF777" w14:textId="77777777" w:rsidR="00000000" w:rsidRDefault="00E53F34">
      <w:pPr>
        <w:pStyle w:val="ConsPlusNormal"/>
        <w:jc w:val="center"/>
      </w:pPr>
      <w:r>
        <w:t xml:space="preserve">от 18.07.2014 </w:t>
      </w:r>
      <w:hyperlink r:id="rId8" w:tooltip="Приказ Министерства по делам Коми-Пермяцкого округа Пермского края от 18.07.2014 N СЭД-50-01-05-74 &quot;О внесении изменения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N СЭД-50-01-05-74</w:t>
        </w:r>
      </w:hyperlink>
      <w:r>
        <w:t xml:space="preserve">, от 06.08.2014 </w:t>
      </w:r>
      <w:hyperlink r:id="rId9" w:tooltip="Приказ Министерства по делам Коми-Пермяцкого округа Пермского края от 06.08.2014 N СЭД-50-01-05-82 &quot;О внесении изменения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------------ Утратил силу или отменен{КонсультантПлюс}" w:history="1">
        <w:r>
          <w:rPr>
            <w:color w:val="0000FF"/>
          </w:rPr>
          <w:t>N СЭД-50-01-05-82</w:t>
        </w:r>
      </w:hyperlink>
      <w:r>
        <w:t>,</w:t>
      </w:r>
    </w:p>
    <w:p w14:paraId="63A861AD" w14:textId="77777777" w:rsidR="00000000" w:rsidRDefault="00E53F34">
      <w:pPr>
        <w:pStyle w:val="ConsPlusNormal"/>
        <w:jc w:val="center"/>
      </w:pPr>
      <w:r>
        <w:t xml:space="preserve">от 24.11.2014 </w:t>
      </w:r>
      <w:hyperlink r:id="rId10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N СЭД-50-01-05-123</w:t>
        </w:r>
      </w:hyperlink>
      <w:r>
        <w:t xml:space="preserve">, от 24.08.2016 </w:t>
      </w:r>
      <w:hyperlink r:id="rId11" w:tooltip="Приказ Министерства по делам Коми-Пермяцкого округа Пермского края от 24.08.2016 N СЭД-50-01-05-62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N СЭД-50-01-05-62</w:t>
        </w:r>
      </w:hyperlink>
      <w:r>
        <w:t>)</w:t>
      </w:r>
    </w:p>
    <w:p w14:paraId="4DB814B2" w14:textId="77777777" w:rsidR="00000000" w:rsidRDefault="00E53F34">
      <w:pPr>
        <w:pStyle w:val="ConsPlusNormal"/>
        <w:jc w:val="both"/>
      </w:pPr>
    </w:p>
    <w:p w14:paraId="29FECB41" w14:textId="77777777" w:rsidR="00000000" w:rsidRDefault="00E53F34">
      <w:pPr>
        <w:pStyle w:val="ConsPlusNormal"/>
        <w:ind w:firstLine="540"/>
        <w:jc w:val="both"/>
      </w:pPr>
      <w:r>
        <w:t xml:space="preserve">В соответствии с </w:t>
      </w:r>
      <w:hyperlink r:id="rId12" w:tooltip="Указ Губернатора Пермского края от 19.02.2014 N 16 &quot;Об образовании общественных советов&quot;------------ Недействующая редакция{КонсультантПлюс}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19 февраля 2014 г. N 16 "Об образовании общественных советов", </w:t>
      </w:r>
      <w:hyperlink r:id="rId13" w:tooltip="Постановление Правительства Пермского края от 14.02.2014 N 82-п &quot;Об утверждении Положения о Министерстве по делам Коми-Пермяцкого округа Пермского края&quot;------------ Недействующая редакция{КонсультантПлюс}" w:history="1">
        <w:r>
          <w:rPr>
            <w:color w:val="0000FF"/>
          </w:rPr>
          <w:t>пунктом 4.1.6</w:t>
        </w:r>
      </w:hyperlink>
      <w:r>
        <w:t xml:space="preserve"> Положения о Министерстве по делам Коми-Пермяцкого округа Пермского края, утвержденного Постановлением Правительства Пермского края от 14 февраля 2014 г. N 82-п, приказываю:</w:t>
      </w:r>
    </w:p>
    <w:p w14:paraId="2EC8473E" w14:textId="77777777" w:rsidR="00000000" w:rsidRDefault="00E53F34">
      <w:pPr>
        <w:pStyle w:val="ConsPlusNormal"/>
        <w:jc w:val="both"/>
      </w:pPr>
    </w:p>
    <w:p w14:paraId="5461EC11" w14:textId="77777777" w:rsidR="00000000" w:rsidRDefault="00E53F34">
      <w:pPr>
        <w:pStyle w:val="ConsPlusNormal"/>
        <w:ind w:firstLine="540"/>
        <w:jc w:val="both"/>
      </w:pPr>
      <w:r>
        <w:t>1. Создать общественный совет при Минис</w:t>
      </w:r>
      <w:r>
        <w:t>терстве по делам Коми-Пермяцкого округа Пермского края.</w:t>
      </w:r>
    </w:p>
    <w:p w14:paraId="4BAA1A26" w14:textId="77777777" w:rsidR="00000000" w:rsidRDefault="00E53F34">
      <w:pPr>
        <w:pStyle w:val="ConsPlusNormal"/>
        <w:ind w:firstLine="540"/>
        <w:jc w:val="both"/>
      </w:pPr>
      <w:r>
        <w:t xml:space="preserve">2. Утвердить прилагаемое </w:t>
      </w:r>
      <w:hyperlink w:anchor="Par35" w:tooltip="ПОЛОЖЕНИЕ" w:history="1">
        <w:r>
          <w:rPr>
            <w:color w:val="0000FF"/>
          </w:rPr>
          <w:t>Положение</w:t>
        </w:r>
      </w:hyperlink>
      <w:r>
        <w:t xml:space="preserve"> об общественном совете при Министерстве по делам Коми-Пермяцкого округа Пермского края.</w:t>
      </w:r>
    </w:p>
    <w:p w14:paraId="57B9F2B4" w14:textId="77777777" w:rsidR="00000000" w:rsidRDefault="00E53F34">
      <w:pPr>
        <w:pStyle w:val="ConsPlusNormal"/>
        <w:ind w:firstLine="540"/>
        <w:jc w:val="both"/>
      </w:pPr>
      <w:r>
        <w:t>3. Контроль за исполнением приказа остав</w:t>
      </w:r>
      <w:r>
        <w:t>ляю за собой.</w:t>
      </w:r>
    </w:p>
    <w:p w14:paraId="13A0C77F" w14:textId="77777777" w:rsidR="00000000" w:rsidRDefault="00E53F34">
      <w:pPr>
        <w:pStyle w:val="ConsPlusNormal"/>
        <w:jc w:val="both"/>
      </w:pPr>
    </w:p>
    <w:p w14:paraId="1A122064" w14:textId="77777777" w:rsidR="00000000" w:rsidRDefault="00E53F34">
      <w:pPr>
        <w:pStyle w:val="ConsPlusNormal"/>
        <w:jc w:val="right"/>
      </w:pPr>
      <w:r>
        <w:t>Глава Коми-Пермяцкого округа -</w:t>
      </w:r>
    </w:p>
    <w:p w14:paraId="44715A38" w14:textId="77777777" w:rsidR="00000000" w:rsidRDefault="00E53F34">
      <w:pPr>
        <w:pStyle w:val="ConsPlusNormal"/>
        <w:jc w:val="right"/>
      </w:pPr>
      <w:r>
        <w:t>министр Пермского края</w:t>
      </w:r>
    </w:p>
    <w:p w14:paraId="4B9EF188" w14:textId="77777777" w:rsidR="00000000" w:rsidRDefault="00E53F34">
      <w:pPr>
        <w:pStyle w:val="ConsPlusNormal"/>
        <w:jc w:val="right"/>
      </w:pPr>
      <w:r>
        <w:t>В.В.РЫЧКОВ</w:t>
      </w:r>
    </w:p>
    <w:p w14:paraId="2BA4CA6B" w14:textId="77777777" w:rsidR="00000000" w:rsidRDefault="00E53F34">
      <w:pPr>
        <w:pStyle w:val="ConsPlusNormal"/>
        <w:jc w:val="both"/>
      </w:pPr>
    </w:p>
    <w:p w14:paraId="6BF646CE" w14:textId="77777777" w:rsidR="00000000" w:rsidRDefault="00E53F34">
      <w:pPr>
        <w:pStyle w:val="ConsPlusNormal"/>
        <w:jc w:val="both"/>
      </w:pPr>
    </w:p>
    <w:p w14:paraId="6207482B" w14:textId="77777777" w:rsidR="00000000" w:rsidRDefault="00E53F34">
      <w:pPr>
        <w:pStyle w:val="ConsPlusNormal"/>
        <w:jc w:val="both"/>
      </w:pPr>
    </w:p>
    <w:p w14:paraId="4C6872DC" w14:textId="77777777" w:rsidR="00000000" w:rsidRDefault="00E53F34">
      <w:pPr>
        <w:pStyle w:val="ConsPlusNormal"/>
        <w:jc w:val="both"/>
      </w:pPr>
    </w:p>
    <w:p w14:paraId="5E0B4892" w14:textId="77777777" w:rsidR="00000000" w:rsidRDefault="00E53F34">
      <w:pPr>
        <w:pStyle w:val="ConsPlusNormal"/>
        <w:jc w:val="both"/>
      </w:pPr>
    </w:p>
    <w:p w14:paraId="71EC0365" w14:textId="77777777" w:rsidR="00000000" w:rsidRDefault="00E53F34">
      <w:pPr>
        <w:pStyle w:val="ConsPlusNormal"/>
        <w:jc w:val="right"/>
        <w:outlineLvl w:val="0"/>
      </w:pPr>
      <w:r>
        <w:t>УТВЕРЖДЕНО</w:t>
      </w:r>
    </w:p>
    <w:p w14:paraId="064B2B49" w14:textId="77777777" w:rsidR="00000000" w:rsidRDefault="00E53F34">
      <w:pPr>
        <w:pStyle w:val="ConsPlusNormal"/>
        <w:jc w:val="right"/>
      </w:pPr>
      <w:r>
        <w:t>Приказом</w:t>
      </w:r>
    </w:p>
    <w:p w14:paraId="0CC85116" w14:textId="77777777" w:rsidR="00000000" w:rsidRDefault="00E53F34">
      <w:pPr>
        <w:pStyle w:val="ConsPlusNormal"/>
        <w:jc w:val="right"/>
      </w:pPr>
      <w:r>
        <w:t>Министерства по делам</w:t>
      </w:r>
    </w:p>
    <w:p w14:paraId="7BDB69FE" w14:textId="77777777" w:rsidR="00000000" w:rsidRDefault="00E53F34">
      <w:pPr>
        <w:pStyle w:val="ConsPlusNormal"/>
        <w:jc w:val="right"/>
      </w:pPr>
      <w:r>
        <w:t>Коми-Пермяцкого округа</w:t>
      </w:r>
    </w:p>
    <w:p w14:paraId="2B7E2D89" w14:textId="77777777" w:rsidR="00000000" w:rsidRDefault="00E53F34">
      <w:pPr>
        <w:pStyle w:val="ConsPlusNormal"/>
        <w:jc w:val="right"/>
      </w:pPr>
      <w:r>
        <w:t>Пермского края</w:t>
      </w:r>
    </w:p>
    <w:p w14:paraId="22A5A8C7" w14:textId="77777777" w:rsidR="00000000" w:rsidRDefault="00E53F34">
      <w:pPr>
        <w:pStyle w:val="ConsPlusNormal"/>
        <w:jc w:val="right"/>
      </w:pPr>
      <w:r>
        <w:t>от 03.03.2014 N СЭД-50-01-05-15</w:t>
      </w:r>
    </w:p>
    <w:p w14:paraId="4848A320" w14:textId="77777777" w:rsidR="00000000" w:rsidRDefault="00E53F34">
      <w:pPr>
        <w:pStyle w:val="ConsPlusNormal"/>
        <w:jc w:val="both"/>
      </w:pPr>
    </w:p>
    <w:p w14:paraId="25A6CB62" w14:textId="77777777" w:rsidR="00000000" w:rsidRDefault="00E53F34">
      <w:pPr>
        <w:pStyle w:val="ConsPlusTitle"/>
        <w:jc w:val="center"/>
      </w:pPr>
      <w:bookmarkStart w:id="0" w:name="Par35"/>
      <w:bookmarkEnd w:id="0"/>
      <w:r>
        <w:t>ПОЛОЖЕНИЕ</w:t>
      </w:r>
    </w:p>
    <w:p w14:paraId="0AD53064" w14:textId="77777777" w:rsidR="00000000" w:rsidRDefault="00E53F34">
      <w:pPr>
        <w:pStyle w:val="ConsPlusTitle"/>
        <w:jc w:val="center"/>
      </w:pPr>
      <w:r>
        <w:t>ОБ ОБЩЕСТВЕННОМ СОВЕТЕ ПРИ МИНИСТЕРСТВЕ ПО ДЕЛАМ</w:t>
      </w:r>
    </w:p>
    <w:p w14:paraId="2FAE323D" w14:textId="77777777" w:rsidR="00000000" w:rsidRDefault="00E53F34">
      <w:pPr>
        <w:pStyle w:val="ConsPlusTitle"/>
        <w:jc w:val="center"/>
      </w:pPr>
      <w:r>
        <w:t>КОМИ-ПЕРМЯЦКОГО ОКРУГА ПЕРМСКОГО КРАЯ</w:t>
      </w:r>
    </w:p>
    <w:p w14:paraId="48CA13B2" w14:textId="77777777" w:rsidR="00000000" w:rsidRDefault="00E53F34">
      <w:pPr>
        <w:pStyle w:val="ConsPlusNormal"/>
        <w:jc w:val="center"/>
      </w:pPr>
      <w:r>
        <w:t>Список изменяющих документов</w:t>
      </w:r>
    </w:p>
    <w:p w14:paraId="0B625CB9" w14:textId="77777777" w:rsidR="00000000" w:rsidRDefault="00E53F34">
      <w:pPr>
        <w:pStyle w:val="ConsPlusNormal"/>
        <w:jc w:val="center"/>
      </w:pPr>
      <w:r>
        <w:t>(в ред. Приказов Министерства по делам Коми-Пермяцкого округа Пермского края</w:t>
      </w:r>
    </w:p>
    <w:p w14:paraId="578BDC81" w14:textId="77777777" w:rsidR="00000000" w:rsidRDefault="00E53F34">
      <w:pPr>
        <w:pStyle w:val="ConsPlusNormal"/>
        <w:jc w:val="center"/>
      </w:pPr>
      <w:r>
        <w:t xml:space="preserve">от 18.07.2014 </w:t>
      </w:r>
      <w:hyperlink r:id="rId14" w:tooltip="Приказ Министерства по делам Коми-Пермяцкого округа Пермского края от 18.07.2014 N СЭД-50-01-05-74 &quot;О внесении изменения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N СЭД-50-01-05-74</w:t>
        </w:r>
      </w:hyperlink>
      <w:r>
        <w:t xml:space="preserve">, от 06.08.2014 </w:t>
      </w:r>
      <w:hyperlink r:id="rId15" w:tooltip="Приказ Министерства по делам Коми-Пермяцкого округа Пермского края от 06.08.2014 N СЭД-50-01-05-82 &quot;О внесении изменения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------------ Утратил силу или отменен{КонсультантПлюс}" w:history="1">
        <w:r>
          <w:rPr>
            <w:color w:val="0000FF"/>
          </w:rPr>
          <w:t>N СЭД-50-01-05-82</w:t>
        </w:r>
      </w:hyperlink>
      <w:r>
        <w:t>,</w:t>
      </w:r>
    </w:p>
    <w:p w14:paraId="2B971CA7" w14:textId="77777777" w:rsidR="00000000" w:rsidRDefault="00E53F34">
      <w:pPr>
        <w:pStyle w:val="ConsPlusNormal"/>
        <w:jc w:val="center"/>
      </w:pPr>
      <w:r>
        <w:t xml:space="preserve">от 24.11.2014 </w:t>
      </w:r>
      <w:hyperlink r:id="rId16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N</w:t>
        </w:r>
        <w:r>
          <w:rPr>
            <w:color w:val="0000FF"/>
          </w:rPr>
          <w:t xml:space="preserve"> СЭД-50-01-05-123</w:t>
        </w:r>
      </w:hyperlink>
      <w:r>
        <w:t xml:space="preserve">, от 24.08.2016 </w:t>
      </w:r>
      <w:hyperlink r:id="rId17" w:tooltip="Приказ Министерства по делам Коми-Пермяцкого округа Пермского края от 24.08.2016 N СЭД-50-01-05-62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N СЭД-50-01-05-62</w:t>
        </w:r>
      </w:hyperlink>
      <w:r>
        <w:t>)</w:t>
      </w:r>
    </w:p>
    <w:p w14:paraId="5F32F9B3" w14:textId="77777777" w:rsidR="00000000" w:rsidRDefault="00E53F34">
      <w:pPr>
        <w:pStyle w:val="ConsPlusNormal"/>
        <w:jc w:val="both"/>
      </w:pPr>
    </w:p>
    <w:p w14:paraId="41A2295C" w14:textId="77777777" w:rsidR="00000000" w:rsidRDefault="00E53F34">
      <w:pPr>
        <w:pStyle w:val="ConsPlusNormal"/>
        <w:jc w:val="center"/>
        <w:outlineLvl w:val="1"/>
      </w:pPr>
      <w:r>
        <w:t>I. Общие положения</w:t>
      </w:r>
    </w:p>
    <w:p w14:paraId="05198664" w14:textId="77777777" w:rsidR="00000000" w:rsidRDefault="00E53F34">
      <w:pPr>
        <w:pStyle w:val="ConsPlusNormal"/>
        <w:jc w:val="both"/>
      </w:pPr>
    </w:p>
    <w:p w14:paraId="3F45673F" w14:textId="77777777" w:rsidR="00000000" w:rsidRDefault="00E53F34">
      <w:pPr>
        <w:pStyle w:val="ConsPlusNormal"/>
        <w:ind w:firstLine="540"/>
        <w:jc w:val="both"/>
      </w:pPr>
      <w:r>
        <w:t>1.1. Общественный совет при Министерстве по делам Коми-Пермяцкого округа Пермского края (далее соответственно - общественный совет, исполнительный орган) выполняет консультативно-совещательные функц</w:t>
      </w:r>
      <w:r>
        <w:t xml:space="preserve">ии и участвует в осуществлении общественного контроля в порядке и формах, которые предусмотрены Федеральным </w:t>
      </w:r>
      <w:hyperlink r:id="rId18" w:tooltip="Федеральный закон от 21.07.2014 N 212-ФЗ &quot;Об основах общественного контроля в Российской Федерации&quot;{КонсультантПлюс}" w:history="1">
        <w:r>
          <w:rPr>
            <w:color w:val="0000FF"/>
          </w:rPr>
          <w:t>законом</w:t>
        </w:r>
      </w:hyperlink>
      <w:r>
        <w:t xml:space="preserve"> от 21 июля 2014 г. N 212-ФЗ "Об основах общественного контроля в Российской Федерации", другими федеральными законами и иными нормативными правовыми актами Российской</w:t>
      </w:r>
      <w:r>
        <w:t xml:space="preserve"> Федерации, законами и иными нормативными правовыми актами Пермского края, </w:t>
      </w:r>
      <w:hyperlink r:id="rId19" w:tooltip="Указ Губернатора Пермского края от 19.02.2014 N 16 (ред. от 16.10.2014) &quot;Об образовании общественных советов&quot;------------ Недействующая редакция{КонсультантПлюс}" w:history="1">
        <w:r>
          <w:rPr>
            <w:color w:val="0000FF"/>
          </w:rPr>
          <w:t>Указом</w:t>
        </w:r>
      </w:hyperlink>
      <w:r>
        <w:t xml:space="preserve"> губернатора Пермского края от 19 февраля 2014 г. N 16 "Об образовании общественных советов" и настоящим Положением.</w:t>
      </w:r>
    </w:p>
    <w:p w14:paraId="6496A936" w14:textId="77777777" w:rsidR="00000000" w:rsidRDefault="00E53F34">
      <w:pPr>
        <w:pStyle w:val="ConsPlusNormal"/>
        <w:jc w:val="both"/>
      </w:pPr>
      <w:r>
        <w:t xml:space="preserve">(п. 1.1 в ред. </w:t>
      </w:r>
      <w:hyperlink r:id="rId20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Приказа</w:t>
        </w:r>
      </w:hyperlink>
      <w:r>
        <w:t xml:space="preserve"> Министерства по делам Коми</w:t>
      </w:r>
      <w:r>
        <w:t>-Пермяцкого округа Пермского края от 24.11.2014 N СЭД-50-01-05-123)</w:t>
      </w:r>
    </w:p>
    <w:p w14:paraId="02E667D8" w14:textId="77777777" w:rsidR="00000000" w:rsidRDefault="00E53F34">
      <w:pPr>
        <w:pStyle w:val="ConsPlusNormal"/>
        <w:ind w:firstLine="540"/>
        <w:jc w:val="both"/>
      </w:pPr>
      <w:r>
        <w:t>1.2. Общественный совет содействует учету прав и законных интересов общественных объединений, правозащитных, религиозных и иных организаций при общественной оценке деятельности исполнитель</w:t>
      </w:r>
      <w:r>
        <w:t>ного органа.</w:t>
      </w:r>
    </w:p>
    <w:p w14:paraId="5C2A7A2C" w14:textId="77777777" w:rsidR="00000000" w:rsidRDefault="00E53F34">
      <w:pPr>
        <w:pStyle w:val="ConsPlusNormal"/>
        <w:jc w:val="both"/>
      </w:pPr>
      <w:r>
        <w:t xml:space="preserve">(п. 1.2 в ред. </w:t>
      </w:r>
      <w:hyperlink r:id="rId21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Приказа</w:t>
        </w:r>
      </w:hyperlink>
      <w:r>
        <w:t xml:space="preserve"> Министерства по делам Коми-Пермяцкого округа Пермского края от 24.11.2014 N СЭД-50-01-05-123)</w:t>
      </w:r>
    </w:p>
    <w:p w14:paraId="649DC65F" w14:textId="77777777" w:rsidR="00000000" w:rsidRDefault="00E53F34">
      <w:pPr>
        <w:pStyle w:val="ConsPlusNormal"/>
        <w:ind w:firstLine="540"/>
        <w:jc w:val="both"/>
      </w:pPr>
      <w:r>
        <w:t>1.3. Срок полномочий членов общественного совета - 3 года со дня проведения первого заседания общественного совета.</w:t>
      </w:r>
    </w:p>
    <w:p w14:paraId="13D019EF" w14:textId="77777777" w:rsidR="00000000" w:rsidRDefault="00E53F34">
      <w:pPr>
        <w:pStyle w:val="ConsPlusNormal"/>
        <w:ind w:firstLine="540"/>
        <w:jc w:val="both"/>
      </w:pPr>
      <w:r>
        <w:t>1.4. Общественный совет вто</w:t>
      </w:r>
      <w:r>
        <w:t>рого и последующего составов формируется в связи с истечением срока полномочий общественного совета либо в связи с досрочным прекращением полномочий не менее 1/3 членов общественного совета.</w:t>
      </w:r>
    </w:p>
    <w:p w14:paraId="317F9D1F" w14:textId="77777777" w:rsidR="00000000" w:rsidRDefault="00E53F34">
      <w:pPr>
        <w:pStyle w:val="ConsPlusNormal"/>
        <w:jc w:val="both"/>
      </w:pPr>
      <w:r>
        <w:t xml:space="preserve">(п. 1.4 введен </w:t>
      </w:r>
      <w:hyperlink r:id="rId22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по делам Коми-Пермяцкого округа Пермского кра</w:t>
      </w:r>
      <w:r>
        <w:t>я от 24.11.2014 N СЭД-50-01-05-123)</w:t>
      </w:r>
    </w:p>
    <w:p w14:paraId="07BB8A0D" w14:textId="77777777" w:rsidR="00000000" w:rsidRDefault="00E53F34">
      <w:pPr>
        <w:pStyle w:val="ConsPlusNormal"/>
        <w:jc w:val="both"/>
      </w:pPr>
    </w:p>
    <w:p w14:paraId="40ABDBC1" w14:textId="77777777" w:rsidR="00000000" w:rsidRDefault="00E53F34">
      <w:pPr>
        <w:pStyle w:val="ConsPlusNormal"/>
        <w:jc w:val="center"/>
        <w:outlineLvl w:val="1"/>
      </w:pPr>
      <w:r>
        <w:t>II. Задачи общественного совета</w:t>
      </w:r>
    </w:p>
    <w:p w14:paraId="1C1A5C73" w14:textId="77777777" w:rsidR="00000000" w:rsidRDefault="00E53F34">
      <w:pPr>
        <w:pStyle w:val="ConsPlusNormal"/>
        <w:jc w:val="both"/>
      </w:pPr>
    </w:p>
    <w:p w14:paraId="3A595961" w14:textId="77777777" w:rsidR="00000000" w:rsidRDefault="00E53F34">
      <w:pPr>
        <w:pStyle w:val="ConsPlusNormal"/>
        <w:ind w:firstLine="540"/>
        <w:jc w:val="both"/>
      </w:pPr>
      <w:r>
        <w:t>Основными задачами общественного совета являются:</w:t>
      </w:r>
    </w:p>
    <w:p w14:paraId="10C6C185" w14:textId="77777777" w:rsidR="00000000" w:rsidRDefault="00E53F34">
      <w:pPr>
        <w:pStyle w:val="ConsPlusNormal"/>
        <w:ind w:firstLine="540"/>
        <w:jc w:val="both"/>
      </w:pPr>
      <w:r>
        <w:t>2.1. содействие организации взаимодействия исполнительного органа с представителями общественных организаций, профессиональных сообществ</w:t>
      </w:r>
      <w:r>
        <w:t>, средств массовой информации и иными экспертами;</w:t>
      </w:r>
    </w:p>
    <w:p w14:paraId="33FAD8A5" w14:textId="77777777" w:rsidR="00000000" w:rsidRDefault="00E53F34">
      <w:pPr>
        <w:pStyle w:val="ConsPlusNormal"/>
        <w:ind w:firstLine="540"/>
        <w:jc w:val="both"/>
      </w:pPr>
      <w:r>
        <w:t>2.2. анализ общественного мнения по важнейшим вопросам развития отраслей, входящих в сферу деятельности исполнительного органа, и выработка рекомендаций исполнительному органу;</w:t>
      </w:r>
    </w:p>
    <w:p w14:paraId="3955F6CD" w14:textId="77777777" w:rsidR="00000000" w:rsidRDefault="00E53F34">
      <w:pPr>
        <w:pStyle w:val="ConsPlusNormal"/>
        <w:ind w:firstLine="540"/>
        <w:jc w:val="both"/>
      </w:pPr>
      <w:r>
        <w:t xml:space="preserve">2.3. развитие взаимодействия </w:t>
      </w:r>
      <w:r>
        <w:t>исполнительного органа, общественных организаций, работающих на территории Коми-Пермяцкого округа Пермского края, и граждан по вопросам повышения открытости деятельности исполнительного органа;</w:t>
      </w:r>
    </w:p>
    <w:p w14:paraId="31E9ED8A" w14:textId="77777777" w:rsidR="00000000" w:rsidRDefault="00E53F34">
      <w:pPr>
        <w:pStyle w:val="ConsPlusNormal"/>
        <w:ind w:firstLine="540"/>
        <w:jc w:val="both"/>
      </w:pPr>
      <w:r>
        <w:t>2.4. обеспечение информационной открытости и улучшения информи</w:t>
      </w:r>
      <w:r>
        <w:t>рованности граждан о работе исполнительного органа и его учреждений;</w:t>
      </w:r>
    </w:p>
    <w:p w14:paraId="764AA384" w14:textId="77777777" w:rsidR="00000000" w:rsidRDefault="00E53F34">
      <w:pPr>
        <w:pStyle w:val="ConsPlusNormal"/>
        <w:ind w:firstLine="540"/>
        <w:jc w:val="both"/>
      </w:pPr>
      <w:r>
        <w:t>2.5. активизация участия граждан и общественных организаций в обсуждении основных направлений социально-экономического развития отраслей, входящих в сферу деятельности исполнительного орг</w:t>
      </w:r>
      <w:r>
        <w:t>ана, внесение предложений и рекомендаций по их осуществлению;</w:t>
      </w:r>
    </w:p>
    <w:p w14:paraId="286FFDBC" w14:textId="77777777" w:rsidR="00000000" w:rsidRDefault="00E53F34">
      <w:pPr>
        <w:pStyle w:val="ConsPlusNormal"/>
        <w:ind w:firstLine="540"/>
        <w:jc w:val="both"/>
      </w:pPr>
      <w:r>
        <w:t>2.6. участие в организации и проведении общественного контроля в государственных учреждениях, работающих в отраслях, входящих в сферу деятельности исполнительного органа;</w:t>
      </w:r>
    </w:p>
    <w:p w14:paraId="6B65D5A8" w14:textId="77777777" w:rsidR="00000000" w:rsidRDefault="00E53F34">
      <w:pPr>
        <w:pStyle w:val="ConsPlusNormal"/>
        <w:ind w:firstLine="540"/>
        <w:jc w:val="both"/>
      </w:pPr>
      <w:r>
        <w:t>2.7. иные задачи, учитывающие особенности деятельности исполнительного органа, при котором создан общественный совет.</w:t>
      </w:r>
    </w:p>
    <w:p w14:paraId="3CC28F5C" w14:textId="77777777" w:rsidR="00000000" w:rsidRDefault="00E53F34">
      <w:pPr>
        <w:pStyle w:val="ConsPlusNormal"/>
        <w:jc w:val="both"/>
      </w:pPr>
    </w:p>
    <w:p w14:paraId="0F0283AF" w14:textId="77777777" w:rsidR="00000000" w:rsidRDefault="00E53F34">
      <w:pPr>
        <w:pStyle w:val="ConsPlusNormal"/>
        <w:jc w:val="center"/>
        <w:outlineLvl w:val="1"/>
      </w:pPr>
      <w:r>
        <w:t>III. Функции общественного совета</w:t>
      </w:r>
    </w:p>
    <w:p w14:paraId="6E827A15" w14:textId="77777777" w:rsidR="00000000" w:rsidRDefault="00E53F34">
      <w:pPr>
        <w:pStyle w:val="ConsPlusNormal"/>
        <w:jc w:val="both"/>
      </w:pPr>
    </w:p>
    <w:p w14:paraId="1E926999" w14:textId="77777777" w:rsidR="00000000" w:rsidRDefault="00E53F34">
      <w:pPr>
        <w:pStyle w:val="ConsPlusNormal"/>
        <w:ind w:firstLine="540"/>
        <w:jc w:val="both"/>
      </w:pPr>
      <w:r>
        <w:t>Общественный совет осуществляет следующие функции:</w:t>
      </w:r>
    </w:p>
    <w:p w14:paraId="71E9D0B2" w14:textId="77777777" w:rsidR="00000000" w:rsidRDefault="00E53F34">
      <w:pPr>
        <w:pStyle w:val="ConsPlusNormal"/>
        <w:ind w:firstLine="540"/>
        <w:jc w:val="both"/>
      </w:pPr>
      <w:r>
        <w:t>3.1. анализ проблем в отраслях, входящих в сферу де</w:t>
      </w:r>
      <w:r>
        <w:t>ятельности исполнительного органа, а также выявление их причинно-следственных связей, подготовка информационно-аналитических и рекомендательных документов;</w:t>
      </w:r>
    </w:p>
    <w:p w14:paraId="31F82CC2" w14:textId="77777777" w:rsidR="00000000" w:rsidRDefault="00E53F34">
      <w:pPr>
        <w:pStyle w:val="ConsPlusNormal"/>
        <w:ind w:firstLine="540"/>
        <w:jc w:val="both"/>
      </w:pPr>
      <w:r>
        <w:t>3.2. участие в подготовке предложений и рекомендаций по совершенствованию законодательства в сфере д</w:t>
      </w:r>
      <w:r>
        <w:t>еятельности исполнительного органа;</w:t>
      </w:r>
    </w:p>
    <w:p w14:paraId="18D9DE21" w14:textId="77777777" w:rsidR="00000000" w:rsidRDefault="00E53F34">
      <w:pPr>
        <w:pStyle w:val="ConsPlusNormal"/>
        <w:ind w:firstLine="540"/>
        <w:jc w:val="both"/>
      </w:pPr>
      <w:r>
        <w:t>3.3. привлечение граждан и общественных организаций к реализации социально значимых проектов и мероприятий в сфере деятельности исполнительного органа;</w:t>
      </w:r>
    </w:p>
    <w:p w14:paraId="792B4EAF" w14:textId="77777777" w:rsidR="00000000" w:rsidRDefault="00E53F34">
      <w:pPr>
        <w:pStyle w:val="ConsPlusNormal"/>
        <w:ind w:firstLine="540"/>
        <w:jc w:val="both"/>
      </w:pPr>
      <w:r>
        <w:t>3.4. осуществление общественной экспертизы социально значимых проект</w:t>
      </w:r>
      <w:r>
        <w:t>ов нормативных правовых актов в сфере деятельности исполнительного органа;</w:t>
      </w:r>
    </w:p>
    <w:p w14:paraId="0D768058" w14:textId="77777777" w:rsidR="00000000" w:rsidRDefault="00E53F34">
      <w:pPr>
        <w:pStyle w:val="ConsPlusNormal"/>
        <w:ind w:firstLine="540"/>
        <w:jc w:val="both"/>
      </w:pPr>
      <w:r>
        <w:t>3.5. анализ и обсуждение результатов выявленного общественного мнения, а также общественных инициатив в сфере деятельности исполнительного органа;</w:t>
      </w:r>
    </w:p>
    <w:p w14:paraId="162671AF" w14:textId="77777777" w:rsidR="00000000" w:rsidRDefault="00E53F34">
      <w:pPr>
        <w:pStyle w:val="ConsPlusNormal"/>
        <w:ind w:firstLine="540"/>
        <w:jc w:val="both"/>
      </w:pPr>
      <w:r>
        <w:t>3.6. изучение, обобщение и распрос</w:t>
      </w:r>
      <w:r>
        <w:t>транение передового опыта в сфере деятельности исполнительного органа;</w:t>
      </w:r>
    </w:p>
    <w:p w14:paraId="5BE40583" w14:textId="77777777" w:rsidR="00000000" w:rsidRDefault="00E53F34">
      <w:pPr>
        <w:pStyle w:val="ConsPlusNormal"/>
        <w:ind w:firstLine="540"/>
        <w:jc w:val="both"/>
      </w:pPr>
      <w:r>
        <w:t>3.7. обсуждение наиболее принципиальных проблем и направлений развития отраслей, входящих в сферу деятельности исполнительного органа;</w:t>
      </w:r>
    </w:p>
    <w:p w14:paraId="55B4629B" w14:textId="77777777" w:rsidR="00000000" w:rsidRDefault="00E53F34">
      <w:pPr>
        <w:pStyle w:val="ConsPlusNormal"/>
        <w:ind w:firstLine="540"/>
        <w:jc w:val="both"/>
      </w:pPr>
      <w:r>
        <w:t xml:space="preserve">3.8. утратил силу. - </w:t>
      </w:r>
      <w:hyperlink r:id="rId23" w:tooltip="Приказ Министерства по делам Коми-Пермяцкого округа Пермского края от 24.08.2016 N СЭД-50-01-05-62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</w:t>
        </w:r>
      </w:hyperlink>
      <w:r>
        <w:t xml:space="preserve"> Министерства по делам Коми-Пермяцкого ок</w:t>
      </w:r>
      <w:r>
        <w:t>руга Пермского края от 24.08.2016 N СЭД-50-01-05-62.</w:t>
      </w:r>
    </w:p>
    <w:p w14:paraId="0437C35B" w14:textId="77777777" w:rsidR="00000000" w:rsidRDefault="00E53F34">
      <w:pPr>
        <w:pStyle w:val="ConsPlusNormal"/>
        <w:jc w:val="both"/>
      </w:pPr>
    </w:p>
    <w:p w14:paraId="6A4E34E0" w14:textId="77777777" w:rsidR="00000000" w:rsidRDefault="00E53F34">
      <w:pPr>
        <w:pStyle w:val="ConsPlusNormal"/>
        <w:jc w:val="center"/>
        <w:outlineLvl w:val="1"/>
      </w:pPr>
      <w:r>
        <w:t>IV. Структура общественного совета</w:t>
      </w:r>
    </w:p>
    <w:p w14:paraId="554F65C4" w14:textId="77777777" w:rsidR="00000000" w:rsidRDefault="00E53F34">
      <w:pPr>
        <w:pStyle w:val="ConsPlusNormal"/>
        <w:jc w:val="both"/>
      </w:pPr>
    </w:p>
    <w:p w14:paraId="61FFFBB9" w14:textId="77777777" w:rsidR="00000000" w:rsidRDefault="00E53F34">
      <w:pPr>
        <w:pStyle w:val="ConsPlusNormal"/>
        <w:ind w:firstLine="540"/>
        <w:jc w:val="both"/>
      </w:pPr>
      <w:r>
        <w:t>4.1. Руководит деятельностью общественного совета председатель, который избирается из числа членов общественного совета на первом заседании общественного совета прост</w:t>
      </w:r>
      <w:r>
        <w:t>ым большинством голосов.</w:t>
      </w:r>
    </w:p>
    <w:p w14:paraId="3468DB26" w14:textId="77777777" w:rsidR="00000000" w:rsidRDefault="00E53F34">
      <w:pPr>
        <w:pStyle w:val="ConsPlusNormal"/>
        <w:ind w:firstLine="540"/>
        <w:jc w:val="both"/>
      </w:pPr>
      <w:r>
        <w:t xml:space="preserve">Абзац утратил силу. - </w:t>
      </w:r>
      <w:hyperlink r:id="rId24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</w:t>
        </w:r>
      </w:hyperlink>
      <w:r>
        <w:t xml:space="preserve"> Министерства по делам Коми-Пермяцкого округа Пермского края от 24.11.2014 N СЭД-50-01-05-123.</w:t>
      </w:r>
    </w:p>
    <w:p w14:paraId="35AC0CB5" w14:textId="77777777" w:rsidR="00000000" w:rsidRDefault="00E53F34">
      <w:pPr>
        <w:pStyle w:val="ConsPlusNormal"/>
        <w:ind w:firstLine="540"/>
        <w:jc w:val="both"/>
      </w:pPr>
      <w:r>
        <w:t>4.2. Председатель общественного совета:</w:t>
      </w:r>
    </w:p>
    <w:p w14:paraId="247055AB" w14:textId="77777777" w:rsidR="00000000" w:rsidRDefault="00E53F34">
      <w:pPr>
        <w:pStyle w:val="ConsPlusNormal"/>
        <w:ind w:firstLine="540"/>
        <w:jc w:val="both"/>
      </w:pPr>
      <w:r>
        <w:t>совместно с членами общественного совета и исполнительным органом определяет направле</w:t>
      </w:r>
      <w:r>
        <w:t>ния деятельности общественного совета в рамках основных задач общественного совета;</w:t>
      </w:r>
    </w:p>
    <w:p w14:paraId="049359C4" w14:textId="77777777" w:rsidR="00000000" w:rsidRDefault="00E53F34">
      <w:pPr>
        <w:pStyle w:val="ConsPlusNormal"/>
        <w:ind w:firstLine="540"/>
        <w:jc w:val="both"/>
      </w:pPr>
      <w:r>
        <w:t>утверждает состав постоянно действующих рабочих групп по направлениям деятельности общественного совета;</w:t>
      </w:r>
    </w:p>
    <w:p w14:paraId="23E7631C" w14:textId="77777777" w:rsidR="00000000" w:rsidRDefault="00E53F34">
      <w:pPr>
        <w:pStyle w:val="ConsPlusNormal"/>
        <w:ind w:firstLine="540"/>
        <w:jc w:val="both"/>
      </w:pPr>
      <w:r>
        <w:t>определяет график заседаний общественного совета;</w:t>
      </w:r>
    </w:p>
    <w:p w14:paraId="7ED1F7C5" w14:textId="77777777" w:rsidR="00000000" w:rsidRDefault="00E53F34">
      <w:pPr>
        <w:pStyle w:val="ConsPlusNormal"/>
        <w:ind w:firstLine="540"/>
        <w:jc w:val="both"/>
      </w:pPr>
      <w:r>
        <w:t>ведет заседания о</w:t>
      </w:r>
      <w:r>
        <w:t>бщественного совета;</w:t>
      </w:r>
    </w:p>
    <w:p w14:paraId="581B2F29" w14:textId="77777777" w:rsidR="00000000" w:rsidRDefault="00E53F34">
      <w:pPr>
        <w:pStyle w:val="ConsPlusNormal"/>
        <w:ind w:firstLine="540"/>
        <w:jc w:val="both"/>
      </w:pPr>
      <w:r>
        <w:t>подписывает решения общественного совета;</w:t>
      </w:r>
    </w:p>
    <w:p w14:paraId="25ED15A2" w14:textId="77777777" w:rsidR="00000000" w:rsidRDefault="00E53F34">
      <w:pPr>
        <w:pStyle w:val="ConsPlusNormal"/>
        <w:ind w:firstLine="540"/>
        <w:jc w:val="both"/>
      </w:pPr>
      <w:r>
        <w:t>осуществляет иные функции, направленные на выполнение стоящих перед общественным советом задач.</w:t>
      </w:r>
    </w:p>
    <w:p w14:paraId="1363A43F" w14:textId="77777777" w:rsidR="00000000" w:rsidRDefault="00E53F34">
      <w:pPr>
        <w:pStyle w:val="ConsPlusNormal"/>
        <w:ind w:firstLine="540"/>
        <w:jc w:val="both"/>
      </w:pPr>
      <w:r>
        <w:t>4.3. Заместитель председателя исполняет обязанности председателя в его отсутствие.</w:t>
      </w:r>
    </w:p>
    <w:p w14:paraId="70A0C7CC" w14:textId="77777777" w:rsidR="00000000" w:rsidRDefault="00E53F34">
      <w:pPr>
        <w:pStyle w:val="ConsPlusNormal"/>
        <w:ind w:firstLine="540"/>
        <w:jc w:val="both"/>
      </w:pPr>
      <w:r>
        <w:t>4.4. Заместите</w:t>
      </w:r>
      <w:r>
        <w:t>ль председателя избирается из числа членов общественного совета на первом заседании общественного совета простым большинством голосов.</w:t>
      </w:r>
    </w:p>
    <w:p w14:paraId="631DBED0" w14:textId="77777777" w:rsidR="00000000" w:rsidRDefault="00E53F34">
      <w:pPr>
        <w:pStyle w:val="ConsPlusNormal"/>
        <w:ind w:firstLine="540"/>
        <w:jc w:val="both"/>
      </w:pPr>
      <w:r>
        <w:t xml:space="preserve">Абзац утратил силу. - </w:t>
      </w:r>
      <w:hyperlink r:id="rId25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</w:t>
        </w:r>
      </w:hyperlink>
      <w:r>
        <w:t xml:space="preserve"> Министерст</w:t>
      </w:r>
      <w:r>
        <w:t>ва по делам Коми-Пермяцкого округа Пермского края от 24.11.2014 N СЭД-50-01-05-123.</w:t>
      </w:r>
    </w:p>
    <w:p w14:paraId="072E2C60" w14:textId="77777777" w:rsidR="00000000" w:rsidRDefault="00E53F34">
      <w:pPr>
        <w:pStyle w:val="ConsPlusNormal"/>
        <w:ind w:firstLine="540"/>
        <w:jc w:val="both"/>
      </w:pPr>
      <w:r>
        <w:t>4.5. Ответственный секретарь общественного совета:</w:t>
      </w:r>
    </w:p>
    <w:p w14:paraId="11690731" w14:textId="77777777" w:rsidR="00000000" w:rsidRDefault="00E53F34">
      <w:pPr>
        <w:pStyle w:val="ConsPlusNormal"/>
        <w:ind w:firstLine="540"/>
        <w:jc w:val="both"/>
      </w:pPr>
      <w:r>
        <w:t>на основании предложений членов общественного совета и исполнительного органа формирует повестку дня заседаний;</w:t>
      </w:r>
    </w:p>
    <w:p w14:paraId="05458BA4" w14:textId="77777777" w:rsidR="00000000" w:rsidRDefault="00E53F34">
      <w:pPr>
        <w:pStyle w:val="ConsPlusNormal"/>
        <w:ind w:firstLine="540"/>
        <w:jc w:val="both"/>
      </w:pPr>
      <w:r>
        <w:t>обеспечив</w:t>
      </w:r>
      <w:r>
        <w:t>ает подготовку информационно-аналитических материалов к заседанию по вопросам, включенным в повестку дня;</w:t>
      </w:r>
    </w:p>
    <w:p w14:paraId="580AC5D4" w14:textId="77777777" w:rsidR="00000000" w:rsidRDefault="00E53F34">
      <w:pPr>
        <w:pStyle w:val="ConsPlusNormal"/>
        <w:ind w:firstLine="540"/>
        <w:jc w:val="both"/>
      </w:pPr>
      <w:r>
        <w:t>информирует членов общественного совета о времени, месте и повестке дня заседания общественного совета;</w:t>
      </w:r>
    </w:p>
    <w:p w14:paraId="30543926" w14:textId="77777777" w:rsidR="00000000" w:rsidRDefault="00E53F34">
      <w:pPr>
        <w:pStyle w:val="ConsPlusNormal"/>
        <w:ind w:firstLine="540"/>
        <w:jc w:val="both"/>
      </w:pPr>
      <w:r>
        <w:t>организует делопроизводство общественного сове</w:t>
      </w:r>
      <w:r>
        <w:t>та;</w:t>
      </w:r>
    </w:p>
    <w:p w14:paraId="2A212632" w14:textId="77777777" w:rsidR="00000000" w:rsidRDefault="00E53F34">
      <w:pPr>
        <w:pStyle w:val="ConsPlusNormal"/>
        <w:ind w:firstLine="540"/>
        <w:jc w:val="both"/>
      </w:pPr>
      <w:r>
        <w:t>оформляет решение общественного совета протоколом;</w:t>
      </w:r>
    </w:p>
    <w:p w14:paraId="54C31944" w14:textId="77777777" w:rsidR="00000000" w:rsidRDefault="00E53F34">
      <w:pPr>
        <w:pStyle w:val="ConsPlusNormal"/>
        <w:ind w:firstLine="540"/>
        <w:jc w:val="both"/>
      </w:pPr>
      <w:r>
        <w:t>организует размещение информации о деятельности общественного совета на официальном сайте исполнительного органа в информационно-телекоммуникационной сети "Интернет".</w:t>
      </w:r>
    </w:p>
    <w:p w14:paraId="5BAD1C05" w14:textId="77777777" w:rsidR="00000000" w:rsidRDefault="00E53F34">
      <w:pPr>
        <w:pStyle w:val="ConsPlusNormal"/>
        <w:ind w:firstLine="540"/>
        <w:jc w:val="both"/>
      </w:pPr>
      <w:r>
        <w:t>4.6. Ответственный секретарь избир</w:t>
      </w:r>
      <w:r>
        <w:t>ается из числа членов общественного совета на первом заседании общественного совета простым большинством голосов.</w:t>
      </w:r>
    </w:p>
    <w:p w14:paraId="1B18CF40" w14:textId="77777777" w:rsidR="00000000" w:rsidRDefault="00E53F34">
      <w:pPr>
        <w:pStyle w:val="ConsPlusNormal"/>
        <w:ind w:firstLine="540"/>
        <w:jc w:val="both"/>
      </w:pPr>
      <w:r>
        <w:t>4.7. Члены общественного совета имеют право:</w:t>
      </w:r>
    </w:p>
    <w:p w14:paraId="21D37F27" w14:textId="77777777" w:rsidR="00000000" w:rsidRDefault="00E53F34">
      <w:pPr>
        <w:pStyle w:val="ConsPlusNormal"/>
        <w:ind w:firstLine="540"/>
        <w:jc w:val="both"/>
      </w:pPr>
      <w:r>
        <w:t>участвовать в работе общественного совета;</w:t>
      </w:r>
    </w:p>
    <w:p w14:paraId="49C1B7C9" w14:textId="77777777" w:rsidR="00000000" w:rsidRDefault="00E53F34">
      <w:pPr>
        <w:pStyle w:val="ConsPlusNormal"/>
        <w:ind w:firstLine="540"/>
        <w:jc w:val="both"/>
      </w:pPr>
      <w:r>
        <w:t>лично присутствовать на заседании общественного совета</w:t>
      </w:r>
      <w:r>
        <w:t>;</w:t>
      </w:r>
    </w:p>
    <w:p w14:paraId="27B471D6" w14:textId="77777777" w:rsidR="00000000" w:rsidRDefault="00E53F34">
      <w:pPr>
        <w:pStyle w:val="ConsPlusNormal"/>
        <w:ind w:firstLine="540"/>
        <w:jc w:val="both"/>
      </w:pPr>
      <w:r>
        <w:t>участвовать в работе рабочих групп, в состав которых они входят;</w:t>
      </w:r>
    </w:p>
    <w:p w14:paraId="507FF416" w14:textId="77777777" w:rsidR="00000000" w:rsidRDefault="00E53F34">
      <w:pPr>
        <w:pStyle w:val="ConsPlusNormal"/>
        <w:ind w:firstLine="540"/>
        <w:jc w:val="both"/>
      </w:pPr>
      <w:r>
        <w:t>вносить предложения по обсуждаемым вопросам;</w:t>
      </w:r>
    </w:p>
    <w:p w14:paraId="57C3C58F" w14:textId="77777777" w:rsidR="00000000" w:rsidRDefault="00E53F34">
      <w:pPr>
        <w:pStyle w:val="ConsPlusNormal"/>
        <w:ind w:firstLine="540"/>
        <w:jc w:val="both"/>
      </w:pPr>
      <w:r>
        <w:t>знакомиться в установленном порядке с документами и материалами по вопросам, вынесенным на обсуждение общественного совета, на стадии их подгото</w:t>
      </w:r>
      <w:r>
        <w:t>вки, вносить свои предложения. В случае несогласия с принятым решением высказывать свое мнение по конкретному рассматриваемому вопросу, которое приобщается к протоколу заседания;</w:t>
      </w:r>
    </w:p>
    <w:p w14:paraId="0C7EE96D" w14:textId="77777777" w:rsidR="00000000" w:rsidRDefault="00E53F34">
      <w:pPr>
        <w:pStyle w:val="ConsPlusNormal"/>
        <w:ind w:firstLine="540"/>
        <w:jc w:val="both"/>
      </w:pPr>
      <w:r>
        <w:t>вносить предложения по формированию повестки дня заседания;</w:t>
      </w:r>
    </w:p>
    <w:p w14:paraId="7BCDB257" w14:textId="77777777" w:rsidR="00000000" w:rsidRDefault="00E53F34">
      <w:pPr>
        <w:pStyle w:val="ConsPlusNormal"/>
        <w:ind w:firstLine="540"/>
        <w:jc w:val="both"/>
      </w:pPr>
      <w:r>
        <w:t xml:space="preserve">выйти из состава </w:t>
      </w:r>
      <w:r>
        <w:t>совета по письменному заявлению.</w:t>
      </w:r>
    </w:p>
    <w:p w14:paraId="1D3FB934" w14:textId="77777777" w:rsidR="00000000" w:rsidRDefault="00E53F34">
      <w:pPr>
        <w:pStyle w:val="ConsPlusNormal"/>
        <w:ind w:firstLine="540"/>
        <w:jc w:val="both"/>
      </w:pPr>
      <w:r>
        <w:t>4.8. Формами работы общественного совета являются: заседание общественного совета, заседания рабочих групп, которые могут проводиться в расширенном составе с участием приглашенных лиц.</w:t>
      </w:r>
    </w:p>
    <w:p w14:paraId="30B0D4A3" w14:textId="77777777" w:rsidR="00000000" w:rsidRDefault="00E53F34">
      <w:pPr>
        <w:pStyle w:val="ConsPlusNormal"/>
        <w:ind w:firstLine="540"/>
        <w:jc w:val="both"/>
      </w:pPr>
      <w:r>
        <w:t>4.9. В общественном совете могут образ</w:t>
      </w:r>
      <w:r>
        <w:t>овываться рабочие группы по направлениям деятельности общественного совета с привлечением по мере необходимости консультантов и экспертов.</w:t>
      </w:r>
    </w:p>
    <w:p w14:paraId="0ADA3567" w14:textId="77777777" w:rsidR="00000000" w:rsidRDefault="00E53F34">
      <w:pPr>
        <w:pStyle w:val="ConsPlusNormal"/>
        <w:ind w:firstLine="540"/>
        <w:jc w:val="both"/>
      </w:pPr>
      <w:bookmarkStart w:id="1" w:name="Par108"/>
      <w:bookmarkEnd w:id="1"/>
      <w:r>
        <w:t>4.10. Число членов общественного совета составляет 12 человек, из них:</w:t>
      </w:r>
    </w:p>
    <w:p w14:paraId="703F6F21" w14:textId="77777777" w:rsidR="00000000" w:rsidRDefault="00E53F34">
      <w:pPr>
        <w:pStyle w:val="ConsPlusNormal"/>
        <w:ind w:firstLine="540"/>
        <w:jc w:val="both"/>
      </w:pPr>
      <w:r>
        <w:t>1/3 общественного совета - кандида</w:t>
      </w:r>
      <w:r>
        <w:t>туры, представленные Общественной палатой Пермского края;</w:t>
      </w:r>
    </w:p>
    <w:p w14:paraId="4C974677" w14:textId="77777777" w:rsidR="00000000" w:rsidRDefault="00E53F34">
      <w:pPr>
        <w:pStyle w:val="ConsPlusNormal"/>
        <w:ind w:firstLine="540"/>
        <w:jc w:val="both"/>
      </w:pPr>
      <w:r>
        <w:t>1/3 общественного совета - кандидатуры, представленные исполнительным органом;</w:t>
      </w:r>
    </w:p>
    <w:p w14:paraId="62771846" w14:textId="77777777" w:rsidR="00000000" w:rsidRDefault="00E53F34">
      <w:pPr>
        <w:pStyle w:val="ConsPlusNormal"/>
        <w:ind w:firstLine="540"/>
        <w:jc w:val="both"/>
      </w:pPr>
      <w:r>
        <w:t>1/3 общественного совета - кандидатуры, представленные отраслевыми союзами и ассоциациями Пермского края.</w:t>
      </w:r>
    </w:p>
    <w:p w14:paraId="0DEB157E" w14:textId="77777777" w:rsidR="00000000" w:rsidRDefault="00E53F34">
      <w:pPr>
        <w:pStyle w:val="ConsPlusNormal"/>
        <w:jc w:val="both"/>
      </w:pPr>
      <w:r>
        <w:t xml:space="preserve">(в ред. </w:t>
      </w:r>
      <w:hyperlink r:id="rId26" w:tooltip="Приказ Министерства по делам Коми-Пермяцкого округа Пермского края от 24.08.2016 N СЭД-50-01-05-62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Приказа</w:t>
        </w:r>
      </w:hyperlink>
      <w:r>
        <w:t xml:space="preserve"> Министерства по</w:t>
      </w:r>
      <w:r>
        <w:t xml:space="preserve"> делам Коми-Пермяцкого округа Пермского края от 24.08.2016 N СЭД-50-01-05-62)</w:t>
      </w:r>
    </w:p>
    <w:p w14:paraId="0EA43102" w14:textId="77777777" w:rsidR="00000000" w:rsidRDefault="00E53F34">
      <w:pPr>
        <w:pStyle w:val="ConsPlusNormal"/>
        <w:ind w:firstLine="540"/>
        <w:jc w:val="both"/>
      </w:pPr>
      <w:r>
        <w:t>В состав общественного совета могут быть включены представители общественности, некоммерческих организаций, профессиональных сообществ, средств массовой информации, независимые э</w:t>
      </w:r>
      <w:r>
        <w:t>ксперты, члены Общественной палаты Пермского края.</w:t>
      </w:r>
    </w:p>
    <w:p w14:paraId="4BF8CFF9" w14:textId="77777777" w:rsidR="00000000" w:rsidRDefault="00E53F34">
      <w:pPr>
        <w:pStyle w:val="ConsPlusNormal"/>
        <w:ind w:firstLine="540"/>
        <w:jc w:val="both"/>
      </w:pPr>
      <w:r>
        <w:t>В состав общественного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</w:t>
      </w:r>
      <w:r>
        <w:t>ектов Российской Федерации, лица, замещающие муниципальные должности и должности муниципальной службы, лица, не имеющие гражданства Российской Федерации, и лица, имеющие непогашенную или неснятую судимость, а также другие лица, которые в соответствии с Фед</w:t>
      </w:r>
      <w:r>
        <w:t xml:space="preserve">еральным </w:t>
      </w:r>
      <w:hyperlink r:id="rId27" w:tooltip="Федеральный закон от 04.04.2005 N 32-ФЗ (ред. от 20.04.2014) &quot;Об Общественной палате Российской Федерации&quot;------------ Недействующая редакция{КонсультантПлюс}" w:history="1">
        <w:r>
          <w:rPr>
            <w:color w:val="0000FF"/>
          </w:rPr>
          <w:t>законом</w:t>
        </w:r>
      </w:hyperlink>
      <w:r>
        <w:t xml:space="preserve"> от 4 апреля 2005 г. N 32-ФЗ "Об Общественной палате Российской Федерации" не могут быть членами Общественной палаты Российской Федерации;</w:t>
      </w:r>
    </w:p>
    <w:p w14:paraId="234F70C8" w14:textId="77777777" w:rsidR="00000000" w:rsidRDefault="00E53F34">
      <w:pPr>
        <w:pStyle w:val="ConsPlusNormal"/>
        <w:jc w:val="both"/>
      </w:pPr>
      <w:r>
        <w:t xml:space="preserve">(п. 4.10 в ред. </w:t>
      </w:r>
      <w:hyperlink r:id="rId28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Приказа</w:t>
        </w:r>
      </w:hyperlink>
      <w:r>
        <w:t xml:space="preserve"> Министерства по делам Коми-Пермяцкого округа Пермского края от 24.11.2014 N С</w:t>
      </w:r>
      <w:r>
        <w:t>ЭД-50-01-05-123)</w:t>
      </w:r>
    </w:p>
    <w:p w14:paraId="39A65CA8" w14:textId="77777777" w:rsidR="00000000" w:rsidRDefault="00E53F34">
      <w:pPr>
        <w:pStyle w:val="ConsPlusNonformat"/>
        <w:jc w:val="both"/>
      </w:pPr>
      <w:r>
        <w:t xml:space="preserve">        1</w:t>
      </w:r>
    </w:p>
    <w:p w14:paraId="3E3D751E" w14:textId="77777777" w:rsidR="00000000" w:rsidRDefault="00E53F34">
      <w:pPr>
        <w:pStyle w:val="ConsPlusNonformat"/>
        <w:jc w:val="both"/>
      </w:pPr>
      <w:r>
        <w:t xml:space="preserve">    4.10 . Члены общественного совета  включаются в его состав по одному из</w:t>
      </w:r>
    </w:p>
    <w:p w14:paraId="56C2E2CD" w14:textId="77777777" w:rsidR="00000000" w:rsidRDefault="00E53F34">
      <w:pPr>
        <w:pStyle w:val="ConsPlusNonformat"/>
        <w:jc w:val="both"/>
      </w:pPr>
      <w:r>
        <w:t>следующих оснований:</w:t>
      </w:r>
    </w:p>
    <w:p w14:paraId="0D83C9B0" w14:textId="77777777" w:rsidR="00000000" w:rsidRDefault="00E53F34">
      <w:pPr>
        <w:pStyle w:val="ConsPlusNormal"/>
        <w:ind w:firstLine="540"/>
        <w:jc w:val="both"/>
      </w:pPr>
      <w:hyperlink r:id="rId29" w:tooltip="Указ Губернатора Пермского края от 19.02.2014 N 16 (ред. от 09.08.2016) &quot;Об образовании общественных советов&quot;------------ Недействующая редакция{КонсультантПлюс}" w:history="1">
        <w:r>
          <w:rPr>
            <w:color w:val="0000FF"/>
          </w:rPr>
          <w:t>заявление</w:t>
        </w:r>
      </w:hyperlink>
      <w:r>
        <w:t xml:space="preserve"> гражданина, поданное лично до истечения срока завершения процедуры формирования общественного совета, по форме, утвержденной Указом губернатора Пермского края от 19 февраля 2014 г. N 16 "Об образовании общественных совет</w:t>
      </w:r>
      <w:r>
        <w:t>ов";</w:t>
      </w:r>
    </w:p>
    <w:p w14:paraId="13DD180B" w14:textId="77777777" w:rsidR="00000000" w:rsidRDefault="00E53F34">
      <w:pPr>
        <w:pStyle w:val="ConsPlusNormal"/>
        <w:ind w:firstLine="540"/>
        <w:jc w:val="both"/>
      </w:pPr>
      <w:r>
        <w:t>письменное согласие на приглашение исполнительного органа войти в состав общественного совета;</w:t>
      </w:r>
    </w:p>
    <w:p w14:paraId="23F00CD4" w14:textId="77777777" w:rsidR="00000000" w:rsidRDefault="00E53F34">
      <w:pPr>
        <w:pStyle w:val="ConsPlusNormal"/>
        <w:ind w:firstLine="540"/>
        <w:jc w:val="both"/>
      </w:pPr>
      <w:r>
        <w:t xml:space="preserve">решение Совета Общественной палаты Пермского края о направлении члена Общественной палаты Пермского края в состав общественного совета, решение отраслевого </w:t>
      </w:r>
      <w:r>
        <w:t xml:space="preserve">союза или ассоциации Пермского края о направлении своего представителя в состав общественной палаты, решение исполнительного органа о направлении кандидатуры от исполнительного органа в состав общественного совета в соответствии с </w:t>
      </w:r>
      <w:hyperlink w:anchor="Par108" w:tooltip="4.10. Число членов общественного совета составляет 12 человек, из них:" w:history="1">
        <w:r>
          <w:rPr>
            <w:color w:val="0000FF"/>
          </w:rPr>
          <w:t>пунктом 4.10</w:t>
        </w:r>
      </w:hyperlink>
      <w:r>
        <w:t xml:space="preserve"> настоящего Положения.</w:t>
      </w:r>
    </w:p>
    <w:p w14:paraId="4B28E8A6" w14:textId="77777777" w:rsidR="00000000" w:rsidRDefault="00E53F34">
      <w:pPr>
        <w:pStyle w:val="ConsPlusNonformat"/>
        <w:jc w:val="both"/>
      </w:pPr>
      <w:r>
        <w:t xml:space="preserve">        1</w:t>
      </w:r>
    </w:p>
    <w:p w14:paraId="7B71F4A7" w14:textId="77777777" w:rsidR="00000000" w:rsidRDefault="00E53F34">
      <w:pPr>
        <w:pStyle w:val="ConsPlusNonformat"/>
        <w:jc w:val="both"/>
      </w:pPr>
      <w:r>
        <w:t xml:space="preserve">(п. 4.10  введен  </w:t>
      </w:r>
      <w:hyperlink r:id="rId30" w:tooltip="Приказ Министерства по делам Коми-Пермяцкого округа Пермского края от 24.08.2016 N СЭД-50-01-05-62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Приказом</w:t>
        </w:r>
      </w:hyperlink>
      <w:r>
        <w:t xml:space="preserve">  Министерства  по  делам Коми-Пермяцкого  округа</w:t>
      </w:r>
    </w:p>
    <w:p w14:paraId="5DC3AE64" w14:textId="77777777" w:rsidR="00000000" w:rsidRDefault="00E53F34">
      <w:pPr>
        <w:pStyle w:val="ConsPlusNonformat"/>
        <w:jc w:val="both"/>
      </w:pPr>
      <w:r>
        <w:t>Пермского края от 24.08.2016 N СЭД-50-01-05-62)</w:t>
      </w:r>
    </w:p>
    <w:p w14:paraId="370618C2" w14:textId="77777777" w:rsidR="00000000" w:rsidRDefault="00E53F34">
      <w:pPr>
        <w:pStyle w:val="ConsPlusNormal"/>
        <w:ind w:firstLine="540"/>
        <w:jc w:val="both"/>
      </w:pPr>
      <w:r>
        <w:t>4.11. Инициатива о досрочном пр</w:t>
      </w:r>
      <w:r>
        <w:t>екращении полномочий члена общественного совета может исходить от члена общественного совета или исполнительного органа. Решение о досрочном прекращении полномочий члена общественного совета принимается руководителем исполнительного органа в течение 30 кал</w:t>
      </w:r>
      <w:r>
        <w:t>ендарных дней с даты получения заявления члена общественного совета или получения информации о наличии оснований для досрочного прекращения полномочий члена общественного совета.</w:t>
      </w:r>
    </w:p>
    <w:p w14:paraId="7FF08990" w14:textId="77777777" w:rsidR="00000000" w:rsidRDefault="00E53F34">
      <w:pPr>
        <w:pStyle w:val="ConsPlusNormal"/>
        <w:jc w:val="both"/>
      </w:pPr>
      <w:r>
        <w:t xml:space="preserve">(п. 4.11 введен </w:t>
      </w:r>
      <w:hyperlink r:id="rId31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по делам Коми-Пермяцкого округа Пермского края от 24.11.</w:t>
      </w:r>
      <w:r>
        <w:t>2014 N СЭД-50-01-05-123)</w:t>
      </w:r>
    </w:p>
    <w:p w14:paraId="49DA5744" w14:textId="77777777" w:rsidR="00000000" w:rsidRDefault="00E53F34">
      <w:pPr>
        <w:pStyle w:val="ConsPlusNormal"/>
        <w:jc w:val="both"/>
      </w:pPr>
    </w:p>
    <w:p w14:paraId="5852B294" w14:textId="77777777" w:rsidR="00000000" w:rsidRDefault="00E53F34">
      <w:pPr>
        <w:pStyle w:val="ConsPlusNormal"/>
        <w:jc w:val="center"/>
        <w:outlineLvl w:val="1"/>
      </w:pPr>
      <w:r>
        <w:t>V. Организация и порядок работы общественного совета</w:t>
      </w:r>
    </w:p>
    <w:p w14:paraId="7799C0AA" w14:textId="77777777" w:rsidR="00000000" w:rsidRDefault="00E53F34">
      <w:pPr>
        <w:pStyle w:val="ConsPlusNormal"/>
        <w:jc w:val="center"/>
      </w:pPr>
      <w:r>
        <w:t xml:space="preserve">(в ред. </w:t>
      </w:r>
      <w:hyperlink r:id="rId32" w:tooltip="Приказ Министерства по делам Коми-Пермяцкого округа Пермского края от 24.11.2014 N СЭД-50-01-05-123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Приказа</w:t>
        </w:r>
      </w:hyperlink>
      <w:r>
        <w:t xml:space="preserve"> Министерства по делам Коми-Пермяцкого округа</w:t>
      </w:r>
    </w:p>
    <w:p w14:paraId="60811EFC" w14:textId="77777777" w:rsidR="00000000" w:rsidRDefault="00E53F34">
      <w:pPr>
        <w:pStyle w:val="ConsPlusNormal"/>
        <w:jc w:val="center"/>
      </w:pPr>
      <w:r>
        <w:t>Пермского края от 24.11.2014 N СЭД-50-01-05-123)</w:t>
      </w:r>
    </w:p>
    <w:p w14:paraId="548E92AC" w14:textId="77777777" w:rsidR="00000000" w:rsidRDefault="00E53F34">
      <w:pPr>
        <w:pStyle w:val="ConsPlusNormal"/>
        <w:jc w:val="both"/>
      </w:pPr>
    </w:p>
    <w:p w14:paraId="7C9DA440" w14:textId="77777777" w:rsidR="00000000" w:rsidRDefault="00E53F34">
      <w:pPr>
        <w:pStyle w:val="ConsPlusNormal"/>
        <w:ind w:firstLine="540"/>
        <w:jc w:val="both"/>
      </w:pPr>
      <w:r>
        <w:t>5.1. Основной формой деятельности общественного совета является заседание.</w:t>
      </w:r>
    </w:p>
    <w:p w14:paraId="46B32E4D" w14:textId="77777777" w:rsidR="00000000" w:rsidRDefault="00E53F34">
      <w:pPr>
        <w:pStyle w:val="ConsPlusNormal"/>
        <w:ind w:firstLine="540"/>
        <w:jc w:val="both"/>
      </w:pPr>
      <w:r>
        <w:t>5.2. Пер</w:t>
      </w:r>
      <w:r>
        <w:t>вое заседание общественного совета нового состава проводится не позднее 30 дней со дня утверждения персонального состава общественного совета и организуется исполнительным органом. Впоследствии заседание общественного совета организуется ответственным секр</w:t>
      </w:r>
      <w:r>
        <w:t>етарем.</w:t>
      </w:r>
    </w:p>
    <w:p w14:paraId="63040DF9" w14:textId="77777777" w:rsidR="00000000" w:rsidRDefault="00E53F34">
      <w:pPr>
        <w:pStyle w:val="ConsPlusNormal"/>
        <w:ind w:firstLine="540"/>
        <w:jc w:val="both"/>
      </w:pPr>
      <w:r>
        <w:t>5.3. Заседания общественного совета проводятся не реже одного раза в квартал. Заседание считается правомочным, если в нем принимают участие не менее половины состава общественного совета.</w:t>
      </w:r>
    </w:p>
    <w:p w14:paraId="2D98E6AB" w14:textId="77777777" w:rsidR="00000000" w:rsidRDefault="00E53F34">
      <w:pPr>
        <w:pStyle w:val="ConsPlusNormal"/>
        <w:ind w:firstLine="540"/>
        <w:jc w:val="both"/>
      </w:pPr>
      <w:r>
        <w:t>5.4. Вопросы к заседанию готовятся заблаговременно инициатор</w:t>
      </w:r>
      <w:r>
        <w:t>ами их внесения и всеми заинтересованными членами общественного совета.</w:t>
      </w:r>
    </w:p>
    <w:p w14:paraId="5DD60676" w14:textId="77777777" w:rsidR="00000000" w:rsidRDefault="00E53F34">
      <w:pPr>
        <w:pStyle w:val="ConsPlusNormal"/>
        <w:ind w:firstLine="540"/>
        <w:jc w:val="both"/>
      </w:pPr>
      <w:r>
        <w:t>5.5. Структурные подразделения исполнительного органа в установленном порядке оказывают содействие членам общественного совета в получении необходимых материалов по вопросам деятельнос</w:t>
      </w:r>
      <w:r>
        <w:t>ти общественного совета.</w:t>
      </w:r>
    </w:p>
    <w:p w14:paraId="76C2BC9F" w14:textId="77777777" w:rsidR="00000000" w:rsidRDefault="00E53F34">
      <w:pPr>
        <w:pStyle w:val="ConsPlusNormal"/>
        <w:ind w:firstLine="540"/>
        <w:jc w:val="both"/>
      </w:pPr>
      <w:r>
        <w:t>5.6. Перечень вопросов, подлежащих рассмотрению на заседании общественного совета, определяется и направляется членам общественного совета не позднее чем за 3 дня до заседания.</w:t>
      </w:r>
    </w:p>
    <w:p w14:paraId="27CB2536" w14:textId="77777777" w:rsidR="00000000" w:rsidRDefault="00E53F34">
      <w:pPr>
        <w:pStyle w:val="ConsPlusNormal"/>
        <w:ind w:firstLine="540"/>
        <w:jc w:val="both"/>
      </w:pPr>
      <w:r>
        <w:t>5.7. Решения общественного совета имеют рекомендательн</w:t>
      </w:r>
      <w:r>
        <w:t>ый характер и принимаются открытым голосованием простым большинством голосов членов общественного совета, присутствующих на заседании. При равенстве числа голосов голос председательствующего на заседании общественного совета является решающим.</w:t>
      </w:r>
    </w:p>
    <w:p w14:paraId="375F4F6D" w14:textId="77777777" w:rsidR="00000000" w:rsidRDefault="00E53F34">
      <w:pPr>
        <w:pStyle w:val="ConsPlusNormal"/>
        <w:ind w:firstLine="540"/>
        <w:jc w:val="both"/>
      </w:pPr>
      <w:r>
        <w:t>5.8. Решения</w:t>
      </w:r>
      <w:r>
        <w:t xml:space="preserve"> общественного совета в виде обращений, заявлений, рекомендаций подписываются председательствующим на заседании общественного совета, доводятся до всех членов общественного совета и направляются руководителю исполнительного органа.</w:t>
      </w:r>
    </w:p>
    <w:p w14:paraId="5E76D506" w14:textId="77777777" w:rsidR="00000000" w:rsidRDefault="00E53F34">
      <w:pPr>
        <w:pStyle w:val="ConsPlusNormal"/>
        <w:ind w:firstLine="540"/>
        <w:jc w:val="both"/>
      </w:pPr>
      <w:r>
        <w:t>5.9. Решение общественно</w:t>
      </w:r>
      <w:r>
        <w:t>го совета, поступившее в адрес руководителя исполнительного органа в соответствии с его компетенцией, подлежит обязательному рассмотрению.</w:t>
      </w:r>
    </w:p>
    <w:p w14:paraId="0FD72B83" w14:textId="77777777" w:rsidR="00000000" w:rsidRDefault="00E53F34">
      <w:pPr>
        <w:pStyle w:val="ConsPlusNormal"/>
        <w:ind w:firstLine="540"/>
        <w:jc w:val="both"/>
      </w:pPr>
      <w:r>
        <w:t xml:space="preserve">5.10. Члены общественного совета имеют равные права на участие в работе совета. Каждый член общественного совета при </w:t>
      </w:r>
      <w:r>
        <w:t>принятии решений имеет один голос.</w:t>
      </w:r>
    </w:p>
    <w:p w14:paraId="4CACFC62" w14:textId="77777777" w:rsidR="00000000" w:rsidRDefault="00E53F34">
      <w:pPr>
        <w:pStyle w:val="ConsPlusNormal"/>
        <w:ind w:firstLine="540"/>
        <w:jc w:val="both"/>
      </w:pPr>
      <w:r>
        <w:t>5.11. Деятельность общественного совета освещается в отдельном разделе официального сайта исполнительного органа в сети Интернет, посвященном деятельности общественного совета.</w:t>
      </w:r>
    </w:p>
    <w:p w14:paraId="235B137F" w14:textId="77777777" w:rsidR="00000000" w:rsidRDefault="00E53F34">
      <w:pPr>
        <w:pStyle w:val="ConsPlusNormal"/>
        <w:ind w:firstLine="540"/>
        <w:jc w:val="both"/>
      </w:pPr>
      <w:r>
        <w:t>Указанный раздел официального сайта исполнительного органа в сети Интернет должен содержать следующую информацию:</w:t>
      </w:r>
    </w:p>
    <w:p w14:paraId="7807A515" w14:textId="77777777" w:rsidR="00000000" w:rsidRDefault="00E53F34">
      <w:pPr>
        <w:pStyle w:val="ConsPlusNormal"/>
        <w:ind w:firstLine="540"/>
        <w:jc w:val="both"/>
      </w:pPr>
      <w:r>
        <w:t>состав общественного совета;</w:t>
      </w:r>
    </w:p>
    <w:p w14:paraId="58550E70" w14:textId="77777777" w:rsidR="00000000" w:rsidRDefault="00E53F34">
      <w:pPr>
        <w:pStyle w:val="ConsPlusNormal"/>
        <w:ind w:firstLine="540"/>
        <w:jc w:val="both"/>
      </w:pPr>
      <w:r>
        <w:t>документы, регламентирующие работу общественного совета;</w:t>
      </w:r>
    </w:p>
    <w:p w14:paraId="5217C99C" w14:textId="77777777" w:rsidR="00000000" w:rsidRDefault="00E53F34">
      <w:pPr>
        <w:pStyle w:val="ConsPlusNormal"/>
        <w:ind w:firstLine="540"/>
        <w:jc w:val="both"/>
      </w:pPr>
      <w:r>
        <w:t>протоколы заседаний общественного совета;</w:t>
      </w:r>
    </w:p>
    <w:p w14:paraId="759E473A" w14:textId="77777777" w:rsidR="00000000" w:rsidRDefault="00E53F34">
      <w:pPr>
        <w:pStyle w:val="ConsPlusNormal"/>
        <w:ind w:firstLine="540"/>
        <w:jc w:val="both"/>
      </w:pPr>
      <w:r>
        <w:t>ежегодный публ</w:t>
      </w:r>
      <w:r>
        <w:t>ичный отчет о работе общественного совета;</w:t>
      </w:r>
    </w:p>
    <w:p w14:paraId="541F68F1" w14:textId="77777777" w:rsidR="00000000" w:rsidRDefault="00E53F34">
      <w:pPr>
        <w:pStyle w:val="ConsPlusNormal"/>
        <w:ind w:firstLine="540"/>
        <w:jc w:val="both"/>
      </w:pPr>
      <w:r>
        <w:t>новости общественного совета.</w:t>
      </w:r>
    </w:p>
    <w:p w14:paraId="5409BC8B" w14:textId="77777777" w:rsidR="00000000" w:rsidRDefault="00E53F34">
      <w:pPr>
        <w:pStyle w:val="ConsPlusNormal"/>
        <w:jc w:val="both"/>
      </w:pPr>
      <w:r>
        <w:t xml:space="preserve">(п. 5.11 в ред. </w:t>
      </w:r>
      <w:hyperlink r:id="rId33" w:tooltip="Приказ Министерства по делам Коми-Пермяцкого округа Пермского края от 24.08.2016 N СЭД-50-01-05-62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Приказа</w:t>
        </w:r>
      </w:hyperlink>
      <w:r>
        <w:t xml:space="preserve"> Министерства по делам Коми-Пермяцкого округа Пермского края от 24.08.2016 N СЭД-50-01-05-62)</w:t>
      </w:r>
    </w:p>
    <w:p w14:paraId="1492F5EB" w14:textId="77777777" w:rsidR="00000000" w:rsidRDefault="00E53F34">
      <w:pPr>
        <w:pStyle w:val="ConsPlusNormal"/>
        <w:ind w:firstLine="540"/>
        <w:jc w:val="both"/>
      </w:pPr>
      <w:r>
        <w:t>5.12. Общественный совет ежегодно, не позднее 20 февраля года, следующего за отчетны</w:t>
      </w:r>
      <w:r>
        <w:t>м, готовит публичные отчеты о своей деятельности.</w:t>
      </w:r>
    </w:p>
    <w:p w14:paraId="64F0EE8B" w14:textId="77777777" w:rsidR="00000000" w:rsidRDefault="00E53F34">
      <w:pPr>
        <w:pStyle w:val="ConsPlusNormal"/>
        <w:jc w:val="both"/>
      </w:pPr>
      <w:r>
        <w:t xml:space="preserve">(п. 5.12 введен </w:t>
      </w:r>
      <w:hyperlink r:id="rId34" w:tooltip="Приказ Министерства по делам Коми-Пермяцкого округа Пермского края от 24.08.2016 N СЭД-50-01-05-62 &quot;О внесении изменений в Положение об общественном совете при Министерстве по делам Коми-Пермяцкого округа Пермского края, утвержденное Приказом Министерства по делам Коми-Пермяцкого округа Пермского края от 03.03.2014 N СЭД-50-01-05-15&quot;{КонсультантПлюс}" w:history="1">
        <w:r>
          <w:rPr>
            <w:color w:val="0000FF"/>
          </w:rPr>
          <w:t>Приказом</w:t>
        </w:r>
      </w:hyperlink>
      <w:r>
        <w:t xml:space="preserve"> Министерства по делам Коми-Пермяцкого округа Пермского края от 24.08.2016 N СЭД-50-01-05-62)</w:t>
      </w:r>
    </w:p>
    <w:p w14:paraId="09FC30DA" w14:textId="77777777" w:rsidR="00000000" w:rsidRDefault="00E53F34">
      <w:pPr>
        <w:pStyle w:val="ConsPlusNormal"/>
        <w:jc w:val="both"/>
      </w:pPr>
    </w:p>
    <w:p w14:paraId="2AEAD351" w14:textId="77777777" w:rsidR="00000000" w:rsidRDefault="00E53F34">
      <w:pPr>
        <w:pStyle w:val="ConsPlusNormal"/>
        <w:jc w:val="both"/>
      </w:pPr>
    </w:p>
    <w:p w14:paraId="0DB9A624" w14:textId="77777777" w:rsidR="00E53F34" w:rsidRDefault="00E53F3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53F34">
      <w:headerReference w:type="default" r:id="rId35"/>
      <w:footerReference w:type="default" r:id="rId3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952391" w14:textId="77777777" w:rsidR="00E53F34" w:rsidRDefault="00E53F34">
      <w:pPr>
        <w:spacing w:after="0" w:line="240" w:lineRule="auto"/>
      </w:pPr>
      <w:r>
        <w:separator/>
      </w:r>
    </w:p>
  </w:endnote>
  <w:endnote w:type="continuationSeparator" w:id="0">
    <w:p w14:paraId="2BE67A32" w14:textId="77777777" w:rsidR="00E53F34" w:rsidRDefault="00E53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3276C6" w14:textId="77777777" w:rsidR="00000000" w:rsidRDefault="00E53F3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0"/>
      <w:gridCol w:w="3527"/>
      <w:gridCol w:w="3320"/>
    </w:tblGrid>
    <w:tr w:rsidR="00000000" w14:paraId="6B509B3D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9033637" w14:textId="77777777" w:rsidR="00000000" w:rsidRDefault="00E53F34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B439CDD" w14:textId="77777777" w:rsidR="00000000" w:rsidRDefault="00E53F34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BE5D606" w14:textId="77777777" w:rsidR="00000000" w:rsidRDefault="00E53F34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 w:rsidR="00ED7831">
            <w:fldChar w:fldCharType="separate"/>
          </w:r>
          <w:r w:rsidR="00ED7831">
            <w:rPr>
              <w:noProof/>
            </w:rPr>
            <w:t>2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 w:rsidR="00ED7831">
            <w:fldChar w:fldCharType="separate"/>
          </w:r>
          <w:r w:rsidR="00ED7831">
            <w:rPr>
              <w:noProof/>
            </w:rPr>
            <w:t>3</w:t>
          </w:r>
          <w:r>
            <w:fldChar w:fldCharType="end"/>
          </w:r>
        </w:p>
      </w:tc>
    </w:tr>
  </w:tbl>
  <w:p w14:paraId="0E606521" w14:textId="77777777" w:rsidR="00000000" w:rsidRDefault="00E53F34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8FF57E" w14:textId="77777777" w:rsidR="00E53F34" w:rsidRDefault="00E53F34">
      <w:pPr>
        <w:spacing w:after="0" w:line="240" w:lineRule="auto"/>
      </w:pPr>
      <w:r>
        <w:separator/>
      </w:r>
    </w:p>
  </w:footnote>
  <w:footnote w:type="continuationSeparator" w:id="0">
    <w:p w14:paraId="4809E316" w14:textId="77777777" w:rsidR="00E53F34" w:rsidRDefault="00E53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82"/>
      <w:gridCol w:w="436"/>
      <w:gridCol w:w="4358"/>
    </w:tblGrid>
    <w:tr w:rsidR="00000000" w14:paraId="44156DBE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D17E7F5" w14:textId="77777777" w:rsidR="00000000" w:rsidRDefault="00E53F34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Министерства по делам Коми-Пермяцкого округа Пермского края от 03.03.2014 N СЭД-50-01-05-15</w:t>
          </w:r>
          <w:r>
            <w:rPr>
              <w:sz w:val="16"/>
              <w:szCs w:val="16"/>
            </w:rPr>
            <w:br/>
            <w:t>(ред. от 24.08.2016)</w:t>
          </w:r>
          <w:r>
            <w:rPr>
              <w:sz w:val="16"/>
              <w:szCs w:val="16"/>
            </w:rPr>
            <w:br/>
            <w:t>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092A6DFD" w14:textId="77777777" w:rsidR="00000000" w:rsidRDefault="00E53F34">
          <w:pPr>
            <w:pStyle w:val="ConsPlusNormal"/>
            <w:jc w:val="center"/>
            <w:rPr>
              <w:sz w:val="24"/>
              <w:szCs w:val="24"/>
            </w:rPr>
          </w:pPr>
        </w:p>
        <w:p w14:paraId="3BCA2E12" w14:textId="77777777" w:rsidR="00000000" w:rsidRDefault="00E53F34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65633FE" w14:textId="77777777" w:rsidR="00000000" w:rsidRDefault="00E53F34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13.12.201</w:t>
          </w:r>
          <w:r>
            <w:rPr>
              <w:sz w:val="16"/>
              <w:szCs w:val="16"/>
            </w:rPr>
            <w:t>6</w:t>
          </w:r>
        </w:p>
      </w:tc>
    </w:tr>
  </w:tbl>
  <w:p w14:paraId="051FDD08" w14:textId="77777777" w:rsidR="00000000" w:rsidRDefault="00E53F34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326F2891" w14:textId="77777777" w:rsidR="00000000" w:rsidRDefault="00E53F34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31"/>
    <w:rsid w:val="00E53F34"/>
    <w:rsid w:val="00ED7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8960B8"/>
  <w14:defaultImageDpi w14:val="0"/>
  <w15:docId w15:val="{4752218B-9C12-437C-B90D-172E090D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3114157547D9B14A4E6B7A0A0D1695F30D6F5819563F039EA8AB27D5C90887C5538843A58FC57F61035BCAeBY6I" TargetMode="External"/><Relationship Id="rId18" Type="http://schemas.openxmlformats.org/officeDocument/2006/relationships/hyperlink" Target="consultantplus://offline/ref=3114157547D9B14A4E6B64071B7AC8F80462031C51340BCDF4F47C889Ee0Y1I" TargetMode="External"/><Relationship Id="rId26" Type="http://schemas.openxmlformats.org/officeDocument/2006/relationships/hyperlink" Target="consultantplus://offline/ref=3114157547D9B14A4E6B7A0A0D1695F30D6F5819583B099AAAAB27D5C90887C5538843A58FC57F61035AC8eBY7I" TargetMode="External"/><Relationship Id="rId21" Type="http://schemas.openxmlformats.org/officeDocument/2006/relationships/hyperlink" Target="consultantplus://offline/ref=3114157547D9B14A4E6B7A0A0D1695F30D6F58195634029FA0AB27D5C90887C5538843A58FC57F61035AC8eBY8I" TargetMode="External"/><Relationship Id="rId34" Type="http://schemas.openxmlformats.org/officeDocument/2006/relationships/hyperlink" Target="consultantplus://offline/ref=3114157547D9B14A4E6B7A0A0D1695F30D6F5819583B099AAAAB27D5C90887C5538843A58FC57F61035ACAeBY5I" TargetMode="External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consultantplus://offline/ref=3114157547D9B14A4E6B7A0A0D1695F30D6F5819563F059AA9AB27D5C90887C5e5Y3I" TargetMode="External"/><Relationship Id="rId17" Type="http://schemas.openxmlformats.org/officeDocument/2006/relationships/hyperlink" Target="consultantplus://offline/ref=3114157547D9B14A4E6B7A0A0D1695F30D6F5819583B099AAAAB27D5C90887C5538843A58FC57F61035AC8eBY5I" TargetMode="External"/><Relationship Id="rId25" Type="http://schemas.openxmlformats.org/officeDocument/2006/relationships/hyperlink" Target="consultantplus://offline/ref=3114157547D9B14A4E6B7A0A0D1695F30D6F58195634029FA0AB27D5C90887C5538843A58FC57F61035AC9eBY3I" TargetMode="External"/><Relationship Id="rId33" Type="http://schemas.openxmlformats.org/officeDocument/2006/relationships/hyperlink" Target="consultantplus://offline/ref=3114157547D9B14A4E6B7A0A0D1695F30D6F5819583B099AAAAB27D5C90887C5538843A58FC57F61035AC9eBY7I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114157547D9B14A4E6B7A0A0D1695F30D6F58195634029FA0AB27D5C90887C5538843A58FC57F61035AC8eBY5I" TargetMode="External"/><Relationship Id="rId20" Type="http://schemas.openxmlformats.org/officeDocument/2006/relationships/hyperlink" Target="consultantplus://offline/ref=3114157547D9B14A4E6B7A0A0D1695F30D6F58195634029FA0AB27D5C90887C5538843A58FC57F61035AC8eBY6I" TargetMode="External"/><Relationship Id="rId29" Type="http://schemas.openxmlformats.org/officeDocument/2006/relationships/hyperlink" Target="consultantplus://offline/ref=3114157547D9B14A4E6B7A0A0D1695F30D6F5819583B079CA9AB27D5C90887C5538843A58FC57F61035ACCeBY9I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3114157547D9B14A4E6B7A0A0D1695F30D6F5819583B099AAAAB27D5C90887C5538843A58FC57F61035AC8eBY5I" TargetMode="External"/><Relationship Id="rId24" Type="http://schemas.openxmlformats.org/officeDocument/2006/relationships/hyperlink" Target="consultantplus://offline/ref=3114157547D9B14A4E6B7A0A0D1695F30D6F58195634029FA0AB27D5C90887C5538843A58FC57F61035AC9eBY2I" TargetMode="External"/><Relationship Id="rId32" Type="http://schemas.openxmlformats.org/officeDocument/2006/relationships/hyperlink" Target="consultantplus://offline/ref=3114157547D9B14A4E6B7A0A0D1695F30D6F58195634029FA0AB27D5C90887C5538843A58FC57F61035ACAeBY0I" TargetMode="External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3114157547D9B14A4E6B7A0A0D1695F30D6F5819563B019AACAB27D5C90887C5538843A58FC57F61035AC8eBY5I" TargetMode="External"/><Relationship Id="rId23" Type="http://schemas.openxmlformats.org/officeDocument/2006/relationships/hyperlink" Target="consultantplus://offline/ref=3114157547D9B14A4E6B7A0A0D1695F30D6F5819583B099AAAAB27D5C90887C5538843A58FC57F61035AC8eBY6I" TargetMode="External"/><Relationship Id="rId28" Type="http://schemas.openxmlformats.org/officeDocument/2006/relationships/hyperlink" Target="consultantplus://offline/ref=3114157547D9B14A4E6B7A0A0D1695F30D6F58195634029FA0AB27D5C90887C5538843A58FC57F61035AC9eBY4I" TargetMode="External"/><Relationship Id="rId36" Type="http://schemas.openxmlformats.org/officeDocument/2006/relationships/footer" Target="footer1.xml"/><Relationship Id="rId10" Type="http://schemas.openxmlformats.org/officeDocument/2006/relationships/hyperlink" Target="consultantplus://offline/ref=3114157547D9B14A4E6B7A0A0D1695F30D6F58195634029FA0AB27D5C90887C5538843A58FC57F61035AC8eBY5I" TargetMode="External"/><Relationship Id="rId19" Type="http://schemas.openxmlformats.org/officeDocument/2006/relationships/hyperlink" Target="consultantplus://offline/ref=3114157547D9B14A4E6B7A0A0D1695F30D6F581956350399ABAB27D5C90887C5e5Y3I" TargetMode="External"/><Relationship Id="rId31" Type="http://schemas.openxmlformats.org/officeDocument/2006/relationships/hyperlink" Target="consultantplus://offline/ref=3114157547D9B14A4E6B7A0A0D1695F30D6F58195634029FA0AB27D5C90887C5538843A58FC57F61035AC9eBY8I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3114157547D9B14A4E6B7A0A0D1695F30D6F5819563B019AACAB27D5C90887C5538843A58FC57F61035AC8eBY5I" TargetMode="External"/><Relationship Id="rId14" Type="http://schemas.openxmlformats.org/officeDocument/2006/relationships/hyperlink" Target="consultantplus://offline/ref=3114157547D9B14A4E6B7A0A0D1695F30D6F58195638089BA0AB27D5C90887C5538843A58FC57F61035AC8eBY5I" TargetMode="External"/><Relationship Id="rId22" Type="http://schemas.openxmlformats.org/officeDocument/2006/relationships/hyperlink" Target="consultantplus://offline/ref=3114157547D9B14A4E6B7A0A0D1695F30D6F58195634029FA0AB27D5C90887C5538843A58FC57F61035AC9eBY0I" TargetMode="External"/><Relationship Id="rId27" Type="http://schemas.openxmlformats.org/officeDocument/2006/relationships/hyperlink" Target="consultantplus://offline/ref=3114157547D9B14A4E6B64071B7AC8F80462071D56380BCDF4F47C889Ee0Y1I" TargetMode="External"/><Relationship Id="rId30" Type="http://schemas.openxmlformats.org/officeDocument/2006/relationships/hyperlink" Target="consultantplus://offline/ref=3114157547D9B14A4E6B7A0A0D1695F30D6F5819583B099AAAAB27D5C90887C5538843A58FC57F61035AC9eBY2I" TargetMode="External"/><Relationship Id="rId35" Type="http://schemas.openxmlformats.org/officeDocument/2006/relationships/header" Target="header1.xml"/><Relationship Id="rId8" Type="http://schemas.openxmlformats.org/officeDocument/2006/relationships/hyperlink" Target="consultantplus://offline/ref=3114157547D9B14A4E6B7A0A0D1695F30D6F58195638089BA0AB27D5C90887C5538843A58FC57F61035AC8eBY5I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4092</Words>
  <Characters>23328</Characters>
  <Application>Microsoft Office Word</Application>
  <DocSecurity>2</DocSecurity>
  <Lines>194</Lines>
  <Paragraphs>54</Paragraphs>
  <ScaleCrop>false</ScaleCrop>
  <Company>КонсультантПлюс Версия 4015.00.08</Company>
  <LinksUpToDate>false</LinksUpToDate>
  <CharactersWithSpaces>27366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по делам Коми-Пермяцкого округа Пермского края от 03.03.2014 N СЭД-50-01-05-15(ред. от 24.08.2016)"О создании общественного совета при Министерстве по делам Коми-Пермяцкого округа Пермского края"</dc:title>
  <dc:subject/>
  <dc:creator>Leha</dc:creator>
  <cp:keywords/>
  <dc:description/>
  <cp:lastModifiedBy>Leha</cp:lastModifiedBy>
  <cp:revision>2</cp:revision>
  <dcterms:created xsi:type="dcterms:W3CDTF">2021-10-12T12:23:00Z</dcterms:created>
  <dcterms:modified xsi:type="dcterms:W3CDTF">2021-10-12T12:23:00Z</dcterms:modified>
</cp:coreProperties>
</file>