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ED78C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A157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b/>
          <w:sz w:val="28"/>
          <w:szCs w:val="28"/>
        </w:rPr>
        <w:t xml:space="preserve">квартале </w:t>
      </w:r>
      <w:r w:rsidR="00750C5E">
        <w:rPr>
          <w:rFonts w:ascii="Times New Roman" w:hAnsi="Times New Roman" w:cs="Times New Roman"/>
          <w:b/>
          <w:sz w:val="28"/>
          <w:szCs w:val="28"/>
        </w:rPr>
        <w:t xml:space="preserve">2019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8110DF" w:rsidRPr="009B438C" w:rsidRDefault="00ED78C2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ED78C2" w:rsidRDefault="00ED78C2" w:rsidP="00C73C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A157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575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750C5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в адрес Министерства по делам Коми-Пермяцкого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зарегистрировано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575">
        <w:rPr>
          <w:rFonts w:ascii="Times New Roman" w:hAnsi="Times New Roman" w:cs="Times New Roman"/>
          <w:sz w:val="28"/>
          <w:szCs w:val="28"/>
        </w:rPr>
        <w:t>2</w:t>
      </w:r>
      <w:r w:rsidR="00A24BA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2229CE">
        <w:rPr>
          <w:rFonts w:ascii="Times New Roman" w:hAnsi="Times New Roman" w:cs="Times New Roman"/>
          <w:sz w:val="28"/>
          <w:szCs w:val="28"/>
        </w:rPr>
        <w:t>17</w:t>
      </w:r>
      <w:r w:rsidR="009A2EB4">
        <w:rPr>
          <w:rFonts w:ascii="Times New Roman" w:hAnsi="Times New Roman" w:cs="Times New Roman"/>
          <w:sz w:val="28"/>
          <w:szCs w:val="28"/>
        </w:rPr>
        <w:t>%</w:t>
      </w:r>
      <w:r w:rsidR="00C73C11">
        <w:rPr>
          <w:rFonts w:ascii="Times New Roman" w:hAnsi="Times New Roman" w:cs="Times New Roman"/>
          <w:sz w:val="28"/>
          <w:szCs w:val="28"/>
        </w:rPr>
        <w:t xml:space="preserve"> меньше</w:t>
      </w:r>
      <w:r w:rsidR="00515C37">
        <w:rPr>
          <w:rFonts w:ascii="Times New Roman" w:hAnsi="Times New Roman" w:cs="Times New Roman"/>
          <w:sz w:val="28"/>
          <w:szCs w:val="28"/>
        </w:rPr>
        <w:t xml:space="preserve">, чем </w:t>
      </w:r>
      <w:r w:rsidR="00587507">
        <w:rPr>
          <w:rFonts w:ascii="Times New Roman" w:hAnsi="Times New Roman" w:cs="Times New Roman"/>
          <w:sz w:val="28"/>
          <w:szCs w:val="28"/>
        </w:rPr>
        <w:t>за аналогичный период</w:t>
      </w:r>
      <w:r w:rsidR="00515C37">
        <w:rPr>
          <w:rFonts w:ascii="Times New Roman" w:hAnsi="Times New Roman" w:cs="Times New Roman"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sz w:val="28"/>
          <w:szCs w:val="28"/>
        </w:rPr>
        <w:t>201</w:t>
      </w:r>
      <w:r w:rsidR="009A2EB4">
        <w:rPr>
          <w:rFonts w:ascii="Times New Roman" w:hAnsi="Times New Roman" w:cs="Times New Roman"/>
          <w:sz w:val="28"/>
          <w:szCs w:val="28"/>
        </w:rPr>
        <w:t>8</w:t>
      </w:r>
      <w:r w:rsidR="00587507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F20D54">
        <w:rPr>
          <w:rFonts w:ascii="Times New Roman" w:hAnsi="Times New Roman" w:cs="Times New Roman"/>
          <w:sz w:val="28"/>
          <w:szCs w:val="28"/>
        </w:rPr>
        <w:t>Из них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427E0D">
        <w:rPr>
          <w:rFonts w:ascii="Times New Roman" w:hAnsi="Times New Roman" w:cs="Times New Roman"/>
          <w:sz w:val="28"/>
          <w:szCs w:val="28"/>
        </w:rPr>
        <w:t>7</w:t>
      </w:r>
      <w:r w:rsidR="00264866">
        <w:rPr>
          <w:rFonts w:ascii="Times New Roman" w:hAnsi="Times New Roman" w:cs="Times New Roman"/>
          <w:sz w:val="28"/>
          <w:szCs w:val="28"/>
        </w:rPr>
        <w:t xml:space="preserve"> поступили в адрес главы КПО-министра ПК, </w:t>
      </w:r>
      <w:r w:rsidR="00F1319A">
        <w:rPr>
          <w:rFonts w:ascii="Times New Roman" w:hAnsi="Times New Roman" w:cs="Times New Roman"/>
          <w:sz w:val="28"/>
          <w:szCs w:val="28"/>
        </w:rPr>
        <w:t>3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12248E">
        <w:rPr>
          <w:rFonts w:ascii="Times New Roman" w:hAnsi="Times New Roman" w:cs="Times New Roman"/>
          <w:sz w:val="28"/>
          <w:szCs w:val="28"/>
        </w:rPr>
        <w:t>поступивших через Интернет-приемную Пермского края в информационно-телекоммуникационной сети «Интернет»,</w:t>
      </w:r>
      <w:r w:rsidR="00F1319A">
        <w:rPr>
          <w:rFonts w:ascii="Times New Roman" w:hAnsi="Times New Roman" w:cs="Times New Roman"/>
          <w:sz w:val="28"/>
          <w:szCs w:val="28"/>
        </w:rPr>
        <w:t xml:space="preserve"> </w:t>
      </w:r>
      <w:r w:rsidR="00427E0D">
        <w:rPr>
          <w:rFonts w:ascii="Times New Roman" w:hAnsi="Times New Roman" w:cs="Times New Roman"/>
          <w:sz w:val="28"/>
          <w:szCs w:val="28"/>
        </w:rPr>
        <w:t>5- через аппарат Правительства Пермского края,</w:t>
      </w:r>
      <w:r w:rsidR="0012248E">
        <w:rPr>
          <w:rFonts w:ascii="Times New Roman" w:hAnsi="Times New Roman" w:cs="Times New Roman"/>
          <w:sz w:val="28"/>
          <w:szCs w:val="28"/>
        </w:rPr>
        <w:t xml:space="preserve"> </w:t>
      </w:r>
      <w:r w:rsidR="00AC6AAA">
        <w:rPr>
          <w:rFonts w:ascii="Times New Roman" w:hAnsi="Times New Roman" w:cs="Times New Roman"/>
          <w:sz w:val="28"/>
          <w:szCs w:val="28"/>
        </w:rPr>
        <w:t>5</w:t>
      </w:r>
      <w:r w:rsidR="00F64A39">
        <w:rPr>
          <w:rFonts w:ascii="Times New Roman" w:hAnsi="Times New Roman" w:cs="Times New Roman"/>
          <w:sz w:val="28"/>
          <w:szCs w:val="28"/>
        </w:rPr>
        <w:t xml:space="preserve"> </w:t>
      </w:r>
      <w:r w:rsidR="0099534E">
        <w:rPr>
          <w:rFonts w:ascii="Times New Roman" w:hAnsi="Times New Roman" w:cs="Times New Roman"/>
          <w:sz w:val="28"/>
          <w:szCs w:val="28"/>
        </w:rPr>
        <w:t>устных, расс</w:t>
      </w:r>
      <w:r w:rsidR="000D352F">
        <w:rPr>
          <w:rFonts w:ascii="Times New Roman" w:hAnsi="Times New Roman" w:cs="Times New Roman"/>
          <w:sz w:val="28"/>
          <w:szCs w:val="28"/>
        </w:rPr>
        <w:t>м</w:t>
      </w:r>
      <w:r w:rsidR="0099534E">
        <w:rPr>
          <w:rFonts w:ascii="Times New Roman" w:hAnsi="Times New Roman" w:cs="Times New Roman"/>
          <w:sz w:val="28"/>
          <w:szCs w:val="28"/>
        </w:rPr>
        <w:t>отренных на личном приеме главой Коми-Пермяцкого округа – министром Пермс</w:t>
      </w:r>
      <w:r w:rsidR="000D352F">
        <w:rPr>
          <w:rFonts w:ascii="Times New Roman" w:hAnsi="Times New Roman" w:cs="Times New Roman"/>
          <w:sz w:val="28"/>
          <w:szCs w:val="28"/>
        </w:rPr>
        <w:t>кого края.</w:t>
      </w:r>
    </w:p>
    <w:p w:rsidR="00F20D54" w:rsidRDefault="00F20D54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поступившие в Министерство обращения рассмотрены и заявителям даны ответы по существу. 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 w:rsidR="002229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24BA0">
        <w:rPr>
          <w:rFonts w:ascii="Times New Roman" w:hAnsi="Times New Roman" w:cs="Times New Roman"/>
          <w:sz w:val="28"/>
          <w:szCs w:val="28"/>
        </w:rPr>
        <w:t>2</w:t>
      </w:r>
      <w:r w:rsidR="00040F7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них:</w:t>
      </w:r>
    </w:p>
    <w:p w:rsidR="00A55B86" w:rsidRDefault="00A55B86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«Государство, общество, политика»</w:t>
      </w:r>
      <w:r w:rsidR="00AC6AAA">
        <w:rPr>
          <w:rFonts w:ascii="Times New Roman" w:hAnsi="Times New Roman" w:cs="Times New Roman"/>
          <w:sz w:val="28"/>
          <w:szCs w:val="28"/>
        </w:rPr>
        <w:t xml:space="preserve"> - </w:t>
      </w:r>
      <w:r w:rsidR="00A24BA0">
        <w:rPr>
          <w:rFonts w:ascii="Times New Roman" w:hAnsi="Times New Roman" w:cs="Times New Roman"/>
          <w:sz w:val="28"/>
          <w:szCs w:val="28"/>
        </w:rPr>
        <w:t>6</w:t>
      </w:r>
      <w:r w:rsidR="009D5E1F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(</w:t>
      </w:r>
      <w:r w:rsidR="00E95A9D">
        <w:rPr>
          <w:rFonts w:ascii="Times New Roman" w:hAnsi="Times New Roman" w:cs="Times New Roman"/>
          <w:sz w:val="28"/>
          <w:szCs w:val="28"/>
        </w:rPr>
        <w:t>30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«Социальная сфера» - </w:t>
      </w:r>
      <w:r w:rsidR="00A24BA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A24BA0">
        <w:rPr>
          <w:rFonts w:ascii="Times New Roman" w:hAnsi="Times New Roman" w:cs="Times New Roman"/>
          <w:sz w:val="28"/>
          <w:szCs w:val="28"/>
        </w:rPr>
        <w:t>10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264866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«Экономика» - </w:t>
      </w:r>
      <w:r w:rsidR="00A24BA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E1F">
        <w:rPr>
          <w:rFonts w:ascii="Times New Roman" w:hAnsi="Times New Roman" w:cs="Times New Roman"/>
          <w:sz w:val="28"/>
          <w:szCs w:val="28"/>
        </w:rPr>
        <w:t>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E95A9D">
        <w:rPr>
          <w:rFonts w:ascii="Times New Roman" w:hAnsi="Times New Roman" w:cs="Times New Roman"/>
          <w:sz w:val="28"/>
          <w:szCs w:val="28"/>
        </w:rPr>
        <w:t>25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«Оборона, безопасность, законность» - </w:t>
      </w:r>
      <w:r w:rsidR="00A24BA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A24BA0">
        <w:rPr>
          <w:rFonts w:ascii="Times New Roman" w:hAnsi="Times New Roman" w:cs="Times New Roman"/>
          <w:sz w:val="28"/>
          <w:szCs w:val="28"/>
        </w:rPr>
        <w:t>10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«Жилищно-коммунальная сфера. Жилище» - </w:t>
      </w:r>
      <w:r w:rsidR="00A24BA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E95A9D">
        <w:rPr>
          <w:rFonts w:ascii="Times New Roman" w:hAnsi="Times New Roman" w:cs="Times New Roman"/>
          <w:sz w:val="28"/>
          <w:szCs w:val="28"/>
        </w:rPr>
        <w:t>(25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7E0D" w:rsidRDefault="00427E0D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50 % </w:t>
      </w:r>
      <w:r w:rsidR="00040F70">
        <w:rPr>
          <w:rFonts w:ascii="Times New Roman" w:hAnsi="Times New Roman" w:cs="Times New Roman"/>
          <w:sz w:val="28"/>
          <w:szCs w:val="28"/>
        </w:rPr>
        <w:t>всех обращений поступают из города Кудымкара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040F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42BE" w:rsidRDefault="00BC3888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тематики обращений, поступивших в Министерство, показывает, что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52B74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9A2EB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для жителей Коми-Пермяцкого округа Пермског</w:t>
      </w:r>
      <w:r w:rsidR="007042BE">
        <w:rPr>
          <w:rFonts w:ascii="Times New Roman" w:hAnsi="Times New Roman" w:cs="Times New Roman"/>
          <w:sz w:val="28"/>
          <w:szCs w:val="28"/>
        </w:rPr>
        <w:t>о края наиболее острыми являются вопросы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2BE" w:rsidRPr="007042BE">
        <w:rPr>
          <w:rFonts w:ascii="Times New Roman" w:hAnsi="Times New Roman" w:cs="Times New Roman"/>
          <w:sz w:val="28"/>
          <w:szCs w:val="28"/>
        </w:rPr>
        <w:t>преобразования ОМС и жалобы на действия (бездействия) должностных лиц ОМС. Принимаемые меры: даны разъяснения по законодательству.</w:t>
      </w:r>
    </w:p>
    <w:p w:rsidR="000D352F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граждан, поступивших </w:t>
      </w:r>
      <w:r>
        <w:rPr>
          <w:rFonts w:ascii="Times New Roman" w:hAnsi="Times New Roman" w:cs="Times New Roman"/>
          <w:sz w:val="28"/>
          <w:szCs w:val="28"/>
        </w:rPr>
        <w:br/>
        <w:t xml:space="preserve">на рассмотрение в Министерство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B779D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E95A9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года, выявлено следующее:</w:t>
      </w:r>
    </w:p>
    <w:p w:rsidR="0012248E" w:rsidRDefault="0012248E" w:rsidP="001224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Разъяснено - _</w:t>
      </w:r>
      <w:r w:rsidR="009A2EB4">
        <w:rPr>
          <w:rFonts w:ascii="Times New Roman" w:hAnsi="Times New Roman" w:cs="Times New Roman"/>
          <w:sz w:val="28"/>
          <w:szCs w:val="28"/>
        </w:rPr>
        <w:t>19</w:t>
      </w:r>
      <w:r w:rsidR="009A629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обращений,</w:t>
      </w:r>
    </w:p>
    <w:p w:rsidR="00515C37" w:rsidRDefault="00515C37" w:rsidP="00515C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Направлено по компетенции - _</w:t>
      </w:r>
      <w:r w:rsidR="009A2EB4">
        <w:rPr>
          <w:rFonts w:ascii="Times New Roman" w:hAnsi="Times New Roman" w:cs="Times New Roman"/>
          <w:sz w:val="28"/>
          <w:szCs w:val="28"/>
        </w:rPr>
        <w:t>1</w:t>
      </w:r>
      <w:r w:rsidR="009A6294">
        <w:rPr>
          <w:rFonts w:ascii="Times New Roman" w:hAnsi="Times New Roman" w:cs="Times New Roman"/>
          <w:sz w:val="28"/>
          <w:szCs w:val="28"/>
        </w:rPr>
        <w:t>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обращений.</w:t>
      </w:r>
    </w:p>
    <w:p w:rsidR="0012248E" w:rsidRPr="0012248E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248E" w:rsidRPr="0012248E" w:rsidSect="00237B9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610" w:rsidRDefault="000B2610" w:rsidP="0012248E">
      <w:pPr>
        <w:spacing w:after="0" w:line="240" w:lineRule="auto"/>
      </w:pPr>
      <w:r>
        <w:separator/>
      </w:r>
    </w:p>
  </w:endnote>
  <w:endnote w:type="continuationSeparator" w:id="0">
    <w:p w:rsidR="000B2610" w:rsidRDefault="000B2610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610" w:rsidRDefault="000B2610" w:rsidP="0012248E">
      <w:pPr>
        <w:spacing w:after="0" w:line="240" w:lineRule="auto"/>
      </w:pPr>
      <w:r>
        <w:separator/>
      </w:r>
    </w:p>
  </w:footnote>
  <w:footnote w:type="continuationSeparator" w:id="0">
    <w:p w:rsidR="000B2610" w:rsidRDefault="000B2610" w:rsidP="00122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40F70"/>
    <w:rsid w:val="000B2610"/>
    <w:rsid w:val="000D352F"/>
    <w:rsid w:val="0012248E"/>
    <w:rsid w:val="002229CE"/>
    <w:rsid w:val="00237B9A"/>
    <w:rsid w:val="00264866"/>
    <w:rsid w:val="002F4B37"/>
    <w:rsid w:val="00427E0D"/>
    <w:rsid w:val="004452E4"/>
    <w:rsid w:val="004936BE"/>
    <w:rsid w:val="004B779D"/>
    <w:rsid w:val="004E78AC"/>
    <w:rsid w:val="00515C37"/>
    <w:rsid w:val="00567EBF"/>
    <w:rsid w:val="00587507"/>
    <w:rsid w:val="005A1575"/>
    <w:rsid w:val="006154A9"/>
    <w:rsid w:val="007042BE"/>
    <w:rsid w:val="00750C5E"/>
    <w:rsid w:val="00752B74"/>
    <w:rsid w:val="008110DF"/>
    <w:rsid w:val="00867C9C"/>
    <w:rsid w:val="0099534E"/>
    <w:rsid w:val="009A2EB4"/>
    <w:rsid w:val="009A6294"/>
    <w:rsid w:val="009B438C"/>
    <w:rsid w:val="009D5E1F"/>
    <w:rsid w:val="00A24BA0"/>
    <w:rsid w:val="00A44A4B"/>
    <w:rsid w:val="00A55B86"/>
    <w:rsid w:val="00AA18B9"/>
    <w:rsid w:val="00AC6AAA"/>
    <w:rsid w:val="00B234A4"/>
    <w:rsid w:val="00B9587A"/>
    <w:rsid w:val="00BC3888"/>
    <w:rsid w:val="00C346C6"/>
    <w:rsid w:val="00C73C11"/>
    <w:rsid w:val="00D372CF"/>
    <w:rsid w:val="00DB3B5B"/>
    <w:rsid w:val="00DC11F9"/>
    <w:rsid w:val="00E673A8"/>
    <w:rsid w:val="00E95A9D"/>
    <w:rsid w:val="00ED78C2"/>
    <w:rsid w:val="00F1319A"/>
    <w:rsid w:val="00F20D54"/>
    <w:rsid w:val="00F266DE"/>
    <w:rsid w:val="00F6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2A46B-D4A0-4B1E-8EFC-3B0FC5127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2018-09-13T10:26:00Z</dcterms:created>
  <dcterms:modified xsi:type="dcterms:W3CDTF">2020-04-20T09:50:00Z</dcterms:modified>
</cp:coreProperties>
</file>